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ind w:firstLine="2570" w:firstLineChars="800"/>
        <w:jc w:val="both"/>
        <w:rPr>
          <w:rFonts w:hint="eastAsia" w:ascii="宋体" w:hAnsi="宋体" w:eastAsia="宋体"/>
          <w:b/>
          <w:bCs/>
          <w:sz w:val="32"/>
          <w:szCs w:val="32"/>
          <w:lang w:val="en-US" w:eastAsia="zh-CN"/>
        </w:rPr>
      </w:pPr>
      <w:r>
        <w:rPr>
          <w:rFonts w:hint="eastAsia" w:ascii="宋体" w:hAnsi="宋体" w:eastAsia="宋体"/>
          <w:b/>
          <w:bCs/>
          <w:sz w:val="32"/>
          <w:szCs w:val="32"/>
          <w:lang w:val="en-US" w:eastAsia="zh-CN"/>
        </w:rPr>
        <w:t>6《贝多芬：一个巨人》导学案</w:t>
      </w:r>
    </w:p>
    <w:p>
      <w:pPr>
        <w:jc w:val="center"/>
        <w:rPr>
          <w:rFonts w:hint="eastAsia" w:ascii="宋体" w:hAnsi="宋体" w:eastAsia="宋体"/>
          <w:b/>
          <w:sz w:val="30"/>
          <w:szCs w:val="30"/>
          <w:lang w:val="en-US" w:eastAsia="zh-CN"/>
        </w:rPr>
      </w:pPr>
      <w:r>
        <w:rPr>
          <w:rFonts w:hint="eastAsia" w:ascii="宋体" w:hAnsi="宋体"/>
          <w:sz w:val="28"/>
          <w:szCs w:val="28"/>
        </w:rPr>
        <w:t>班级：</w:t>
      </w:r>
      <w:r>
        <w:rPr>
          <w:rFonts w:hint="default" w:ascii="Times New Roman" w:hAnsi="Times New Roman" w:cs="Times New Roman"/>
          <w:sz w:val="28"/>
          <w:szCs w:val="28"/>
        </w:rPr>
        <w:t>_________</w:t>
      </w:r>
      <w:r>
        <w:rPr>
          <w:rFonts w:hint="eastAsia" w:ascii="宋体" w:hAnsi="宋体"/>
          <w:sz w:val="28"/>
          <w:szCs w:val="28"/>
        </w:rPr>
        <w:t xml:space="preserve"> </w:t>
      </w:r>
      <w:r>
        <w:rPr>
          <w:rFonts w:hint="eastAsia" w:ascii="宋体" w:hAnsi="宋体"/>
          <w:sz w:val="28"/>
          <w:szCs w:val="28"/>
          <w:lang w:val="en-US" w:eastAsia="zh-CN"/>
        </w:rPr>
        <w:t xml:space="preserve">    </w:t>
      </w:r>
      <w:r>
        <w:rPr>
          <w:rFonts w:hint="eastAsia" w:ascii="ˎ̥" w:hAnsi="ˎ̥"/>
          <w:sz w:val="28"/>
          <w:szCs w:val="28"/>
        </w:rPr>
        <w:t>学生姓名:</w:t>
      </w:r>
      <w:r>
        <w:rPr>
          <w:rFonts w:hint="default" w:ascii="Times New Roman" w:hAnsi="Times New Roman" w:cs="Times New Roman"/>
          <w:sz w:val="28"/>
          <w:szCs w:val="28"/>
        </w:rPr>
        <w:t>_________</w:t>
      </w:r>
    </w:p>
    <w:p>
      <w:pPr>
        <w:spacing w:after="0"/>
        <w:jc w:val="center"/>
        <w:rPr>
          <w:rFonts w:hint="eastAsia" w:ascii="宋体" w:hAnsi="宋体" w:eastAsia="宋体"/>
          <w:b/>
          <w:sz w:val="30"/>
          <w:szCs w:val="30"/>
          <w:lang w:val="en-US" w:eastAsia="zh-CN"/>
        </w:rPr>
      </w:pPr>
      <w:r>
        <w:rPr>
          <w:rFonts w:hint="eastAsia" w:ascii="宋体" w:hAnsi="宋体" w:eastAsia="宋体"/>
          <w:b/>
          <w:sz w:val="30"/>
          <w:szCs w:val="30"/>
          <w:lang w:val="en-US" w:eastAsia="zh-CN"/>
        </w:rPr>
        <w:t>预习案</w:t>
      </w:r>
    </w:p>
    <w:p>
      <w:pPr>
        <w:keepNext w:val="0"/>
        <w:keepLines w:val="0"/>
        <w:pageBreakBefore w:val="0"/>
        <w:numPr>
          <w:numId w:val="0"/>
        </w:numPr>
        <w:kinsoku/>
        <w:wordWrap/>
        <w:overflowPunct/>
        <w:topLinePunct w:val="0"/>
        <w:autoSpaceDE/>
        <w:autoSpaceDN/>
        <w:bidi w:val="0"/>
        <w:adjustRightInd w:val="0"/>
        <w:snapToGrid w:val="0"/>
        <w:spacing w:after="0"/>
        <w:ind w:left="0" w:leftChars="0" w:right="0" w:rightChars="0"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一、贝多芬简介</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ind w:left="0" w:leftChars="0" w:right="0" w:rightChars="0" w:firstLine="480" w:firstLineChars="200"/>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贝多芬(1770-1827) ，德国最伟大的音乐家之一。很早就显露了音乐能，八岁便登台演出。1792年到维也纳深造，艺术上进步飞快。 贝多芬信仰共和，崇尚英雄，创作了大量充满时代气息的优秀作品，如：交响曲《英雄》《命运》,《田园》；  钢琴奏鸣曲《悲怆》,《月光》……</w:t>
      </w:r>
    </w:p>
    <w:p>
      <w:pPr>
        <w:keepNext w:val="0"/>
        <w:keepLines w:val="0"/>
        <w:pageBreakBefore w:val="0"/>
        <w:numPr>
          <w:ilvl w:val="0"/>
          <w:numId w:val="0"/>
        </w:numPr>
        <w:kinsoku/>
        <w:wordWrap/>
        <w:overflowPunct/>
        <w:topLinePunct w:val="0"/>
        <w:autoSpaceDE/>
        <w:autoSpaceDN/>
        <w:bidi w:val="0"/>
        <w:adjustRightInd w:val="0"/>
        <w:snapToGrid w:val="0"/>
        <w:spacing w:after="0"/>
        <w:ind w:left="0" w:leftChars="0" w:right="0" w:rightChars="0"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1.不幸的贝多芬，苦恼的贝多芬</w:t>
      </w:r>
    </w:p>
    <w:p>
      <w:pPr>
        <w:keepNext w:val="0"/>
        <w:keepLines w:val="0"/>
        <w:pageBreakBefore w:val="0"/>
        <w:numPr>
          <w:ilvl w:val="0"/>
          <w:numId w:val="0"/>
        </w:numPr>
        <w:kinsoku/>
        <w:wordWrap/>
        <w:overflowPunct/>
        <w:topLinePunct w:val="0"/>
        <w:autoSpaceDE/>
        <w:autoSpaceDN/>
        <w:bidi w:val="0"/>
        <w:adjustRightInd w:val="0"/>
        <w:snapToGrid w:val="0"/>
        <w:spacing w:after="0"/>
        <w:ind w:left="0" w:leftChars="0" w:right="0" w:rightChars="0"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贝多芬的童年是不幸的：母亲早逝，父亲粗暴愚蠢，自己的长相也不惹人喜欢。音乐的天赋本可弥补缺憾，他却于28岁时罹患耳疾。“耳聋，对平常人是一部分世界的死灭，对音乐家是整个世界的死灭。”（傅雷）所以后来他在写给一好友的信上沮丧地说:“我所宝贵的耳今已听不出大部分声音了,这是何等可悲的人生!我所亲爱的一切事物已离我去了……我的青春已经长逝,青年时代理想的实现,在我已不可能。我只得悲极而放弃我的一生了。”现实的经济困难也困扰着他：没有固定收入，没有听众，没有稿约……他曾写道：“我差不多到了行乞的地步，而我还得装着日常生活并不艰难的神气。”与此同时，他的耳朵完全失聪，这样他连所热爱的钢琴演奏和指挥工作也不得不放弃。</w:t>
      </w:r>
    </w:p>
    <w:p>
      <w:pPr>
        <w:keepNext w:val="0"/>
        <w:keepLines w:val="0"/>
        <w:pageBreakBefore w:val="0"/>
        <w:numPr>
          <w:ilvl w:val="0"/>
          <w:numId w:val="0"/>
        </w:numPr>
        <w:kinsoku/>
        <w:wordWrap/>
        <w:overflowPunct/>
        <w:topLinePunct w:val="0"/>
        <w:autoSpaceDE/>
        <w:autoSpaceDN/>
        <w:bidi w:val="0"/>
        <w:adjustRightInd w:val="0"/>
        <w:snapToGrid w:val="0"/>
        <w:spacing w:after="0"/>
        <w:ind w:left="0" w:leftChars="0" w:right="0" w:rightChars="0"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2.狂暴的贝多芬，叛逆的贝多芬</w:t>
      </w:r>
    </w:p>
    <w:p>
      <w:pPr>
        <w:keepNext w:val="0"/>
        <w:keepLines w:val="0"/>
        <w:pageBreakBefore w:val="0"/>
        <w:numPr>
          <w:ilvl w:val="0"/>
          <w:numId w:val="0"/>
        </w:numPr>
        <w:kinsoku/>
        <w:wordWrap/>
        <w:overflowPunct/>
        <w:topLinePunct w:val="0"/>
        <w:autoSpaceDE/>
        <w:autoSpaceDN/>
        <w:bidi w:val="0"/>
        <w:adjustRightInd w:val="0"/>
        <w:snapToGrid w:val="0"/>
        <w:spacing w:after="0"/>
        <w:ind w:left="0" w:leftChars="0" w:right="0" w:rightChars="0"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贝多芬对于人情世故疏忽得很,又往往专横独断,藐视一世,表面看来简直是一个狂徒,所以，除十分理解原谅他的人外，贝多芬没有知交的朋友。他姿态极为丑陋，头大身短，面上不易有笑容，动作又极拙劣。对于寓居旅社的主人常常冲突，至于激烈，一年中必迁居数次，好象是“独自生活在无人的荒岛上，而突然被带到欧洲的文明社会里的人”。</w:t>
      </w:r>
    </w:p>
    <w:p>
      <w:pPr>
        <w:keepNext w:val="0"/>
        <w:keepLines w:val="0"/>
        <w:pageBreakBefore w:val="0"/>
        <w:numPr>
          <w:ilvl w:val="0"/>
          <w:numId w:val="0"/>
        </w:numPr>
        <w:kinsoku/>
        <w:wordWrap/>
        <w:overflowPunct/>
        <w:topLinePunct w:val="0"/>
        <w:autoSpaceDE/>
        <w:autoSpaceDN/>
        <w:bidi w:val="0"/>
        <w:adjustRightInd w:val="0"/>
        <w:snapToGrid w:val="0"/>
        <w:spacing w:after="0"/>
        <w:ind w:left="0" w:leftChars="0" w:right="0" w:rightChars="0"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3.坚强的贝多芬，天才的贝多芬</w:t>
      </w:r>
    </w:p>
    <w:p>
      <w:pPr>
        <w:keepNext w:val="0"/>
        <w:keepLines w:val="0"/>
        <w:pageBreakBefore w:val="0"/>
        <w:numPr>
          <w:ilvl w:val="0"/>
          <w:numId w:val="0"/>
        </w:numPr>
        <w:kinsoku/>
        <w:wordWrap/>
        <w:overflowPunct/>
        <w:topLinePunct w:val="0"/>
        <w:autoSpaceDE/>
        <w:autoSpaceDN/>
        <w:bidi w:val="0"/>
        <w:adjustRightInd w:val="0"/>
        <w:snapToGrid w:val="0"/>
        <w:spacing w:after="0"/>
        <w:ind w:left="0" w:leftChars="0" w:right="0" w:rightChars="0"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贝多芬堪称音乐神童。他4岁时，竟能把父亲弹过的曲调，照样弹奏出来。8岁便开始登台演出，12岁开始受聘为宫廷古钢琴与风琴乐师，从此负起了养家责任。他在１７岁时就使莫扎特惊叹：“此年青人必为乐坛掀起狂澜。”莫扎特的预言不到十年便应验了。就在贝多芬一心准备投身音乐大干一场时，命运向他露出了狰狞的面孔。但贝多芬进行了顽强的抗争，并说出了那句震撼世界的名言：“我要扼住命运的咽喉。他决不能使我屈服。”正是在这种顽强毅力的支配下，他创作了大量作品，其中包括9部交响曲，32部钢琴奏鸣曲，5部钢琴协奏曲，一系列弦乐四重奏曲，声乐曲，剧乐曲，以及许多其他乐曲。贝多芬在他耳朵全聋的最后十年里，仍以巨人般的毅力创作了“第九交响曲”，总结了他光辉的、史诗般的一生并展现了美好愿望。</w:t>
      </w:r>
    </w:p>
    <w:p>
      <w:pPr>
        <w:keepNext w:val="0"/>
        <w:keepLines w:val="0"/>
        <w:pageBreakBefore w:val="0"/>
        <w:numPr>
          <w:ilvl w:val="0"/>
          <w:numId w:val="1"/>
        </w:numPr>
        <w:kinsoku/>
        <w:wordWrap/>
        <w:overflowPunct/>
        <w:topLinePunct w:val="0"/>
        <w:autoSpaceDE/>
        <w:autoSpaceDN/>
        <w:bidi w:val="0"/>
        <w:adjustRightInd w:val="0"/>
        <w:snapToGrid w:val="0"/>
        <w:spacing w:after="0"/>
        <w:ind w:left="0" w:leftChars="0" w:right="0" w:rightChars="0" w:firstLine="480" w:firstLineChars="0"/>
        <w:textAlignment w:val="auto"/>
        <w:rPr>
          <w:rFonts w:hint="eastAsia" w:ascii="宋体" w:hAnsi="宋体" w:eastAsia="宋体"/>
          <w:b/>
          <w:sz w:val="30"/>
          <w:szCs w:val="30"/>
          <w:lang w:val="en-US" w:eastAsia="zh-CN"/>
        </w:rPr>
      </w:pPr>
      <w:r>
        <w:rPr>
          <w:rFonts w:hint="eastAsia" w:asciiTheme="minorEastAsia" w:hAnsiTheme="minorEastAsia" w:eastAsiaTheme="minorEastAsia" w:cstheme="minorEastAsia"/>
          <w:sz w:val="24"/>
          <w:szCs w:val="24"/>
          <w:lang w:val="en-US" w:eastAsia="zh-CN"/>
        </w:rPr>
        <w:t>作者简介： 何为，原名何敬业，1922年生于浙江定海，历任报纸记者、刊物编辑和电影文学编辑，1937年开始发表文学作品。写过诗歌、小说和散文，1956年后主要从事散文的创作，著有《第二次考试》《织锦集》《临窗集》等散文集。</w:t>
      </w:r>
    </w:p>
    <w:p>
      <w:pPr>
        <w:spacing w:after="0"/>
        <w:ind w:firstLine="2570" w:firstLineChars="800"/>
        <w:jc w:val="both"/>
        <w:rPr>
          <w:rFonts w:hint="eastAsia" w:ascii="宋体" w:hAnsi="宋体" w:eastAsia="宋体"/>
          <w:b/>
          <w:bCs/>
          <w:sz w:val="32"/>
          <w:szCs w:val="32"/>
          <w:lang w:val="en-US" w:eastAsia="zh-CN"/>
        </w:rPr>
      </w:pPr>
      <w:r>
        <w:rPr>
          <w:rFonts w:hint="eastAsia" w:ascii="宋体" w:hAnsi="宋体" w:eastAsia="宋体"/>
          <w:b/>
          <w:bCs/>
          <w:sz w:val="32"/>
          <w:szCs w:val="32"/>
          <w:lang w:val="en-US" w:eastAsia="zh-CN"/>
        </w:rPr>
        <w:t>6《贝多芬：一个巨人》导学案</w:t>
      </w:r>
    </w:p>
    <w:p>
      <w:pPr>
        <w:jc w:val="center"/>
        <w:rPr>
          <w:rFonts w:hint="eastAsia" w:ascii="宋体" w:hAnsi="宋体" w:eastAsia="宋体"/>
          <w:b/>
          <w:sz w:val="30"/>
          <w:szCs w:val="30"/>
          <w:lang w:val="en-US" w:eastAsia="zh-CN"/>
        </w:rPr>
      </w:pPr>
      <w:r>
        <w:rPr>
          <w:rFonts w:hint="eastAsia" w:ascii="宋体" w:hAnsi="宋体"/>
          <w:sz w:val="28"/>
          <w:szCs w:val="28"/>
        </w:rPr>
        <w:t>班级：</w:t>
      </w:r>
      <w:r>
        <w:rPr>
          <w:rFonts w:hint="default" w:ascii="Times New Roman" w:hAnsi="Times New Roman" w:cs="Times New Roman"/>
          <w:sz w:val="28"/>
          <w:szCs w:val="28"/>
        </w:rPr>
        <w:t>_________</w:t>
      </w:r>
      <w:r>
        <w:rPr>
          <w:rFonts w:hint="eastAsia" w:ascii="宋体" w:hAnsi="宋体"/>
          <w:sz w:val="28"/>
          <w:szCs w:val="28"/>
        </w:rPr>
        <w:t xml:space="preserve"> </w:t>
      </w:r>
      <w:r>
        <w:rPr>
          <w:rFonts w:hint="eastAsia" w:ascii="宋体" w:hAnsi="宋体"/>
          <w:sz w:val="28"/>
          <w:szCs w:val="28"/>
          <w:lang w:val="en-US" w:eastAsia="zh-CN"/>
        </w:rPr>
        <w:t xml:space="preserve">    </w:t>
      </w:r>
      <w:r>
        <w:rPr>
          <w:rFonts w:hint="eastAsia" w:ascii="ˎ̥" w:hAnsi="ˎ̥"/>
          <w:sz w:val="28"/>
          <w:szCs w:val="28"/>
        </w:rPr>
        <w:t>学生姓名:</w:t>
      </w:r>
      <w:r>
        <w:rPr>
          <w:rFonts w:hint="default" w:ascii="Times New Roman" w:hAnsi="Times New Roman" w:cs="Times New Roman"/>
          <w:sz w:val="28"/>
          <w:szCs w:val="28"/>
        </w:rPr>
        <w:t>_________</w:t>
      </w:r>
    </w:p>
    <w:p>
      <w:pPr>
        <w:spacing w:after="0"/>
        <w:jc w:val="center"/>
        <w:rPr>
          <w:rFonts w:hint="eastAsia" w:ascii="宋体" w:hAnsi="宋体" w:eastAsia="宋体"/>
          <w:b/>
          <w:sz w:val="30"/>
          <w:szCs w:val="30"/>
          <w:lang w:val="en-US" w:eastAsia="zh-CN"/>
        </w:rPr>
      </w:pPr>
      <w:r>
        <w:rPr>
          <w:rFonts w:hint="eastAsia" w:ascii="宋体" w:hAnsi="宋体" w:eastAsia="宋体"/>
          <w:b/>
          <w:sz w:val="30"/>
          <w:szCs w:val="30"/>
          <w:lang w:val="en-US" w:eastAsia="zh-CN"/>
        </w:rPr>
        <w:t>自学案</w:t>
      </w:r>
    </w:p>
    <w:p>
      <w:pPr>
        <w:keepNext w:val="0"/>
        <w:keepLines w:val="0"/>
        <w:pageBreakBefore w:val="0"/>
        <w:widowControl/>
        <w:kinsoku/>
        <w:wordWrap/>
        <w:overflowPunct/>
        <w:topLinePunct w:val="0"/>
        <w:autoSpaceDE/>
        <w:autoSpaceDN/>
        <w:bidi w:val="0"/>
        <w:adjustRightInd w:val="0"/>
        <w:snapToGrid w:val="0"/>
        <w:spacing w:after="0" w:line="300" w:lineRule="exact"/>
        <w:ind w:left="0" w:leftChars="0" w:right="0" w:rightChars="0" w:firstLine="420" w:firstLineChars="200"/>
        <w:jc w:val="left"/>
        <w:textAlignment w:val="auto"/>
        <w:outlineLvl w:val="9"/>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eastAsia="zh-CN"/>
        </w:rPr>
        <w:t>一、</w:t>
      </w:r>
      <w:r>
        <w:rPr>
          <w:rFonts w:hint="eastAsia" w:asciiTheme="minorEastAsia" w:hAnsiTheme="minorEastAsia" w:eastAsiaTheme="minorEastAsia" w:cstheme="minorEastAsia"/>
          <w:b w:val="0"/>
          <w:bCs/>
          <w:sz w:val="21"/>
          <w:szCs w:val="21"/>
        </w:rPr>
        <w:t>初读课文， 整体感知</w:t>
      </w:r>
    </w:p>
    <w:p>
      <w:pPr>
        <w:keepNext w:val="0"/>
        <w:keepLines w:val="0"/>
        <w:pageBreakBefore w:val="0"/>
        <w:widowControl/>
        <w:kinsoku/>
        <w:wordWrap/>
        <w:overflowPunct/>
        <w:topLinePunct w:val="0"/>
        <w:autoSpaceDE/>
        <w:autoSpaceDN/>
        <w:bidi w:val="0"/>
        <w:adjustRightInd w:val="0"/>
        <w:snapToGrid w:val="0"/>
        <w:spacing w:after="0" w:line="300" w:lineRule="exact"/>
        <w:ind w:left="0" w:leftChars="0" w:right="0" w:rightChars="0" w:firstLine="420" w:firstLineChars="200"/>
        <w:jc w:val="left"/>
        <w:textAlignment w:val="auto"/>
        <w:outlineLvl w:val="9"/>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1、本文是否对贝多芬生平的全面介绍？</w:t>
      </w:r>
    </w:p>
    <w:p>
      <w:pPr>
        <w:keepNext w:val="0"/>
        <w:keepLines w:val="0"/>
        <w:pageBreakBefore w:val="0"/>
        <w:widowControl/>
        <w:kinsoku/>
        <w:wordWrap/>
        <w:overflowPunct/>
        <w:topLinePunct w:val="0"/>
        <w:autoSpaceDE/>
        <w:autoSpaceDN/>
        <w:bidi w:val="0"/>
        <w:adjustRightInd w:val="0"/>
        <w:snapToGrid w:val="0"/>
        <w:spacing w:after="0" w:line="300" w:lineRule="exact"/>
        <w:ind w:right="0" w:rightChars="0"/>
        <w:jc w:val="left"/>
        <w:textAlignment w:val="auto"/>
        <w:outlineLvl w:val="9"/>
        <w:rPr>
          <w:rFonts w:hint="eastAsia" w:asciiTheme="minorEastAsia" w:hAnsiTheme="minorEastAsia" w:eastAsiaTheme="minorEastAsia" w:cstheme="minorEastAsia"/>
          <w:b w:val="0"/>
          <w:bCs/>
          <w:sz w:val="21"/>
          <w:szCs w:val="21"/>
        </w:rPr>
      </w:pPr>
    </w:p>
    <w:p>
      <w:pPr>
        <w:keepNext w:val="0"/>
        <w:keepLines w:val="0"/>
        <w:pageBreakBefore w:val="0"/>
        <w:widowControl/>
        <w:kinsoku/>
        <w:wordWrap/>
        <w:overflowPunct/>
        <w:topLinePunct w:val="0"/>
        <w:autoSpaceDE/>
        <w:autoSpaceDN/>
        <w:bidi w:val="0"/>
        <w:adjustRightInd w:val="0"/>
        <w:snapToGrid w:val="0"/>
        <w:spacing w:after="0" w:line="300" w:lineRule="exact"/>
        <w:ind w:right="0" w:rightChars="0"/>
        <w:jc w:val="left"/>
        <w:textAlignment w:val="auto"/>
        <w:outlineLvl w:val="9"/>
        <w:rPr>
          <w:rFonts w:hint="eastAsia" w:asciiTheme="minorEastAsia" w:hAnsiTheme="minorEastAsia" w:eastAsiaTheme="minorEastAsia" w:cstheme="minorEastAsia"/>
          <w:b w:val="0"/>
          <w:bCs/>
          <w:sz w:val="21"/>
          <w:szCs w:val="21"/>
        </w:rPr>
      </w:pPr>
    </w:p>
    <w:p>
      <w:pPr>
        <w:keepNext w:val="0"/>
        <w:keepLines w:val="0"/>
        <w:pageBreakBefore w:val="0"/>
        <w:widowControl/>
        <w:kinsoku/>
        <w:wordWrap/>
        <w:overflowPunct/>
        <w:topLinePunct w:val="0"/>
        <w:autoSpaceDE/>
        <w:autoSpaceDN/>
        <w:bidi w:val="0"/>
        <w:adjustRightInd w:val="0"/>
        <w:snapToGrid w:val="0"/>
        <w:spacing w:after="0" w:line="300" w:lineRule="exact"/>
        <w:ind w:right="0" w:rightChars="0"/>
        <w:jc w:val="left"/>
        <w:textAlignment w:val="auto"/>
        <w:outlineLvl w:val="9"/>
        <w:rPr>
          <w:rFonts w:hint="eastAsia" w:asciiTheme="minorEastAsia" w:hAnsiTheme="minorEastAsia" w:eastAsiaTheme="minorEastAsia" w:cstheme="minorEastAsia"/>
          <w:b w:val="0"/>
          <w:bCs/>
          <w:sz w:val="21"/>
          <w:szCs w:val="21"/>
        </w:rPr>
      </w:pPr>
    </w:p>
    <w:p>
      <w:pPr>
        <w:numPr>
          <w:ilvl w:val="0"/>
          <w:numId w:val="2"/>
        </w:numPr>
        <w:ind w:firstLine="420" w:firstLineChars="20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理清“客人”访问贝多芬的全过程，说说其间写</w:t>
      </w:r>
      <w:bookmarkStart w:id="0" w:name="_GoBack"/>
      <w:bookmarkEnd w:id="0"/>
      <w:r>
        <w:rPr>
          <w:rFonts w:hint="eastAsia" w:asciiTheme="minorEastAsia" w:hAnsiTheme="minorEastAsia" w:eastAsiaTheme="minorEastAsia" w:cstheme="minorEastAsia"/>
          <w:sz w:val="21"/>
          <w:szCs w:val="21"/>
          <w:lang w:val="en-US" w:eastAsia="zh-CN"/>
        </w:rPr>
        <w:t>了哪几件事。</w:t>
      </w:r>
    </w:p>
    <w:p>
      <w:pPr>
        <w:numPr>
          <w:numId w:val="0"/>
        </w:numPr>
        <w:adjustRightInd w:val="0"/>
        <w:snapToGrid w:val="0"/>
        <w:spacing w:after="200" w:line="240" w:lineRule="auto"/>
        <w:rPr>
          <w:rFonts w:hint="eastAsia" w:asciiTheme="minorEastAsia" w:hAnsiTheme="minorEastAsia" w:eastAsiaTheme="minorEastAsia" w:cstheme="minorEastAsia"/>
          <w:sz w:val="21"/>
          <w:szCs w:val="21"/>
          <w:lang w:val="en-US" w:eastAsia="zh-CN"/>
        </w:rPr>
      </w:pPr>
    </w:p>
    <w:p>
      <w:pPr>
        <w:numPr>
          <w:numId w:val="0"/>
        </w:numPr>
        <w:adjustRightInd w:val="0"/>
        <w:snapToGrid w:val="0"/>
        <w:spacing w:after="200" w:line="240" w:lineRule="auto"/>
        <w:rPr>
          <w:rFonts w:hint="eastAsia" w:asciiTheme="minorEastAsia" w:hAnsiTheme="minorEastAsia" w:eastAsiaTheme="minorEastAsia" w:cstheme="minorEastAsia"/>
          <w:sz w:val="21"/>
          <w:szCs w:val="21"/>
          <w:lang w:val="en-US" w:eastAsia="zh-CN"/>
        </w:rPr>
      </w:pPr>
    </w:p>
    <w:p>
      <w:pPr>
        <w:numPr>
          <w:numId w:val="0"/>
        </w:numPr>
        <w:adjustRightInd w:val="0"/>
        <w:snapToGrid w:val="0"/>
        <w:spacing w:after="200" w:line="240" w:lineRule="auto"/>
        <w:rPr>
          <w:rFonts w:hint="eastAsia" w:asciiTheme="minorEastAsia" w:hAnsiTheme="minorEastAsia" w:eastAsiaTheme="minorEastAsia" w:cstheme="minorEastAsia"/>
          <w:sz w:val="21"/>
          <w:szCs w:val="21"/>
          <w:lang w:val="en-US" w:eastAsia="zh-CN"/>
        </w:rPr>
      </w:pPr>
    </w:p>
    <w:p>
      <w:pPr>
        <w:keepNext w:val="0"/>
        <w:keepLines w:val="0"/>
        <w:pageBreakBefore w:val="0"/>
        <w:widowControl/>
        <w:kinsoku/>
        <w:wordWrap/>
        <w:overflowPunct/>
        <w:topLinePunct w:val="0"/>
        <w:autoSpaceDE/>
        <w:autoSpaceDN/>
        <w:bidi w:val="0"/>
        <w:adjustRightInd w:val="0"/>
        <w:snapToGrid w:val="0"/>
        <w:spacing w:after="0" w:line="300" w:lineRule="exact"/>
        <w:ind w:left="0" w:leftChars="0" w:right="0" w:rightChars="0" w:firstLine="420" w:firstLineChars="200"/>
        <w:jc w:val="left"/>
        <w:textAlignment w:val="auto"/>
        <w:outlineLvl w:val="9"/>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eastAsia="zh-CN"/>
        </w:rPr>
        <w:t>二</w:t>
      </w:r>
      <w:r>
        <w:rPr>
          <w:rFonts w:hint="eastAsia" w:asciiTheme="minorEastAsia" w:hAnsiTheme="minorEastAsia" w:eastAsiaTheme="minorEastAsia" w:cstheme="minorEastAsia"/>
          <w:b w:val="0"/>
          <w:bCs/>
          <w:sz w:val="21"/>
          <w:szCs w:val="21"/>
        </w:rPr>
        <w:t>、自主整理答案</w:t>
      </w:r>
    </w:p>
    <w:p>
      <w:pPr>
        <w:keepNext w:val="0"/>
        <w:keepLines w:val="0"/>
        <w:pageBreakBefore w:val="0"/>
        <w:widowControl/>
        <w:kinsoku/>
        <w:wordWrap/>
        <w:overflowPunct/>
        <w:topLinePunct w:val="0"/>
        <w:autoSpaceDE/>
        <w:autoSpaceDN/>
        <w:bidi w:val="0"/>
        <w:adjustRightInd w:val="0"/>
        <w:snapToGrid w:val="0"/>
        <w:spacing w:after="0" w:line="300" w:lineRule="exact"/>
        <w:ind w:left="0" w:leftChars="0" w:right="0" w:rightChars="0" w:firstLine="420" w:firstLineChars="200"/>
        <w:jc w:val="left"/>
        <w:textAlignment w:val="auto"/>
        <w:outlineLvl w:val="9"/>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1、客人敲开了贝多芬的家门。 “他不肯接见你的，”一个女佣站在门槛上为难地说，“他谁都不肯接见。他厌恶别人打扰他，他要的是孤独和安静……” 你认为贝多芬为什么要这样 “孤独和安静”？</w:t>
      </w:r>
    </w:p>
    <w:p>
      <w:pPr>
        <w:keepNext w:val="0"/>
        <w:keepLines w:val="0"/>
        <w:pageBreakBefore w:val="0"/>
        <w:widowControl/>
        <w:kinsoku/>
        <w:wordWrap/>
        <w:overflowPunct/>
        <w:topLinePunct w:val="0"/>
        <w:autoSpaceDE/>
        <w:autoSpaceDN/>
        <w:bidi w:val="0"/>
        <w:adjustRightInd w:val="0"/>
        <w:snapToGrid w:val="0"/>
        <w:spacing w:after="0" w:line="300" w:lineRule="exact"/>
        <w:ind w:left="0" w:leftChars="0" w:right="0" w:rightChars="0" w:firstLine="420" w:firstLineChars="200"/>
        <w:jc w:val="left"/>
        <w:textAlignment w:val="auto"/>
        <w:outlineLvl w:val="9"/>
        <w:rPr>
          <w:rFonts w:hint="eastAsia" w:asciiTheme="minorEastAsia" w:hAnsiTheme="minorEastAsia" w:eastAsiaTheme="minorEastAsia" w:cstheme="minorEastAsia"/>
          <w:b w:val="0"/>
          <w:bCs/>
          <w:sz w:val="21"/>
          <w:szCs w:val="21"/>
        </w:rPr>
      </w:pPr>
    </w:p>
    <w:p>
      <w:pPr>
        <w:keepNext w:val="0"/>
        <w:keepLines w:val="0"/>
        <w:pageBreakBefore w:val="0"/>
        <w:widowControl/>
        <w:kinsoku/>
        <w:wordWrap/>
        <w:overflowPunct/>
        <w:topLinePunct w:val="0"/>
        <w:autoSpaceDE/>
        <w:autoSpaceDN/>
        <w:bidi w:val="0"/>
        <w:adjustRightInd w:val="0"/>
        <w:snapToGrid w:val="0"/>
        <w:spacing w:after="0" w:line="300" w:lineRule="exact"/>
        <w:ind w:left="0" w:leftChars="0" w:right="0" w:rightChars="0" w:firstLine="420" w:firstLineChars="200"/>
        <w:jc w:val="left"/>
        <w:textAlignment w:val="auto"/>
        <w:outlineLvl w:val="9"/>
        <w:rPr>
          <w:rFonts w:hint="eastAsia" w:asciiTheme="minorEastAsia" w:hAnsiTheme="minorEastAsia" w:eastAsiaTheme="minorEastAsia" w:cstheme="minorEastAsia"/>
          <w:b w:val="0"/>
          <w:bCs/>
          <w:sz w:val="21"/>
          <w:szCs w:val="21"/>
        </w:rPr>
      </w:pPr>
    </w:p>
    <w:p>
      <w:pPr>
        <w:keepNext w:val="0"/>
        <w:keepLines w:val="0"/>
        <w:pageBreakBefore w:val="0"/>
        <w:widowControl/>
        <w:kinsoku/>
        <w:wordWrap/>
        <w:overflowPunct/>
        <w:topLinePunct w:val="0"/>
        <w:autoSpaceDE/>
        <w:autoSpaceDN/>
        <w:bidi w:val="0"/>
        <w:adjustRightInd w:val="0"/>
        <w:snapToGrid w:val="0"/>
        <w:spacing w:after="0" w:line="300" w:lineRule="exact"/>
        <w:ind w:left="0" w:leftChars="0" w:right="0" w:rightChars="0" w:firstLine="420" w:firstLineChars="200"/>
        <w:jc w:val="left"/>
        <w:textAlignment w:val="auto"/>
        <w:outlineLvl w:val="9"/>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2、接着客人参观了贝多芬工作的屋子。课文有两个词语概括屋子的特点，他们是：</w:t>
      </w:r>
    </w:p>
    <w:p>
      <w:pPr>
        <w:keepNext w:val="0"/>
        <w:keepLines w:val="0"/>
        <w:pageBreakBefore w:val="0"/>
        <w:widowControl/>
        <w:kinsoku/>
        <w:wordWrap/>
        <w:overflowPunct/>
        <w:topLinePunct w:val="0"/>
        <w:autoSpaceDE/>
        <w:autoSpaceDN/>
        <w:bidi w:val="0"/>
        <w:adjustRightInd w:val="0"/>
        <w:snapToGrid w:val="0"/>
        <w:spacing w:after="0" w:line="300" w:lineRule="exact"/>
        <w:ind w:left="0" w:leftChars="0" w:right="0" w:rightChars="0" w:firstLine="420" w:firstLineChars="200"/>
        <w:jc w:val="left"/>
        <w:textAlignment w:val="auto"/>
        <w:outlineLvl w:val="9"/>
        <w:rPr>
          <w:rFonts w:hint="eastAsia" w:asciiTheme="minorEastAsia" w:hAnsiTheme="minorEastAsia" w:eastAsiaTheme="minorEastAsia" w:cstheme="minorEastAsia"/>
          <w:b w:val="0"/>
          <w:bCs/>
          <w:sz w:val="21"/>
          <w:szCs w:val="21"/>
        </w:rPr>
      </w:pPr>
    </w:p>
    <w:p>
      <w:pPr>
        <w:keepNext w:val="0"/>
        <w:keepLines w:val="0"/>
        <w:pageBreakBefore w:val="0"/>
        <w:widowControl/>
        <w:kinsoku/>
        <w:wordWrap/>
        <w:overflowPunct/>
        <w:topLinePunct w:val="0"/>
        <w:autoSpaceDE/>
        <w:autoSpaceDN/>
        <w:bidi w:val="0"/>
        <w:adjustRightInd w:val="0"/>
        <w:snapToGrid w:val="0"/>
        <w:spacing w:after="0" w:line="300" w:lineRule="exact"/>
        <w:ind w:left="0" w:leftChars="0" w:right="0" w:rightChars="0" w:firstLine="420" w:firstLineChars="200"/>
        <w:jc w:val="left"/>
        <w:textAlignment w:val="auto"/>
        <w:outlineLvl w:val="9"/>
        <w:rPr>
          <w:rFonts w:hint="eastAsia" w:asciiTheme="minorEastAsia" w:hAnsiTheme="minorEastAsia" w:eastAsiaTheme="minorEastAsia" w:cstheme="minorEastAsia"/>
          <w:b w:val="0"/>
          <w:bCs/>
          <w:sz w:val="21"/>
          <w:szCs w:val="21"/>
        </w:rPr>
      </w:pPr>
    </w:p>
    <w:p>
      <w:pPr>
        <w:keepNext w:val="0"/>
        <w:keepLines w:val="0"/>
        <w:pageBreakBefore w:val="0"/>
        <w:widowControl/>
        <w:kinsoku/>
        <w:wordWrap/>
        <w:overflowPunct/>
        <w:topLinePunct w:val="0"/>
        <w:autoSpaceDE/>
        <w:autoSpaceDN/>
        <w:bidi w:val="0"/>
        <w:adjustRightInd w:val="0"/>
        <w:snapToGrid w:val="0"/>
        <w:spacing w:after="0" w:line="300" w:lineRule="exact"/>
        <w:ind w:left="0" w:leftChars="0" w:right="0" w:rightChars="0" w:firstLine="420" w:firstLineChars="200"/>
        <w:jc w:val="left"/>
        <w:textAlignment w:val="auto"/>
        <w:outlineLvl w:val="9"/>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3、找出课文关于贝多芬的 “食”和“衣”的描写，然后概括：他的“食”和“衣”有什么特点？</w:t>
      </w:r>
    </w:p>
    <w:p>
      <w:pPr>
        <w:keepNext w:val="0"/>
        <w:keepLines w:val="0"/>
        <w:pageBreakBefore w:val="0"/>
        <w:widowControl/>
        <w:kinsoku/>
        <w:wordWrap/>
        <w:overflowPunct/>
        <w:topLinePunct w:val="0"/>
        <w:autoSpaceDE/>
        <w:autoSpaceDN/>
        <w:bidi w:val="0"/>
        <w:adjustRightInd w:val="0"/>
        <w:snapToGrid w:val="0"/>
        <w:spacing w:after="0" w:line="300" w:lineRule="exact"/>
        <w:ind w:left="0" w:leftChars="0" w:right="0" w:rightChars="0" w:firstLine="420" w:firstLineChars="200"/>
        <w:jc w:val="left"/>
        <w:textAlignment w:val="auto"/>
        <w:outlineLvl w:val="9"/>
        <w:rPr>
          <w:rFonts w:hint="eastAsia" w:asciiTheme="minorEastAsia" w:hAnsiTheme="minorEastAsia" w:eastAsiaTheme="minorEastAsia" w:cstheme="minorEastAsia"/>
          <w:b w:val="0"/>
          <w:bCs/>
          <w:sz w:val="21"/>
          <w:szCs w:val="21"/>
        </w:rPr>
      </w:pPr>
    </w:p>
    <w:p>
      <w:pPr>
        <w:keepNext w:val="0"/>
        <w:keepLines w:val="0"/>
        <w:pageBreakBefore w:val="0"/>
        <w:widowControl/>
        <w:kinsoku/>
        <w:wordWrap/>
        <w:overflowPunct/>
        <w:topLinePunct w:val="0"/>
        <w:autoSpaceDE/>
        <w:autoSpaceDN/>
        <w:bidi w:val="0"/>
        <w:adjustRightInd w:val="0"/>
        <w:snapToGrid w:val="0"/>
        <w:spacing w:after="0" w:line="300" w:lineRule="exact"/>
        <w:ind w:left="0" w:leftChars="0" w:right="0" w:rightChars="0" w:firstLine="420" w:firstLineChars="200"/>
        <w:jc w:val="left"/>
        <w:textAlignment w:val="auto"/>
        <w:outlineLvl w:val="9"/>
        <w:rPr>
          <w:rFonts w:hint="eastAsia" w:asciiTheme="minorEastAsia" w:hAnsiTheme="minorEastAsia" w:eastAsiaTheme="minorEastAsia" w:cstheme="minorEastAsia"/>
          <w:b w:val="0"/>
          <w:bCs/>
          <w:sz w:val="21"/>
          <w:szCs w:val="21"/>
        </w:rPr>
      </w:pPr>
    </w:p>
    <w:p>
      <w:pPr>
        <w:keepNext w:val="0"/>
        <w:keepLines w:val="0"/>
        <w:pageBreakBefore w:val="0"/>
        <w:widowControl/>
        <w:kinsoku/>
        <w:wordWrap/>
        <w:overflowPunct/>
        <w:topLinePunct w:val="0"/>
        <w:autoSpaceDE/>
        <w:autoSpaceDN/>
        <w:bidi w:val="0"/>
        <w:adjustRightInd w:val="0"/>
        <w:snapToGrid w:val="0"/>
        <w:spacing w:after="0" w:line="300" w:lineRule="exact"/>
        <w:ind w:left="0" w:leftChars="0" w:right="0" w:rightChars="0" w:firstLine="420" w:firstLineChars="200"/>
        <w:jc w:val="left"/>
        <w:textAlignment w:val="auto"/>
        <w:outlineLvl w:val="9"/>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4、课文写贝多芬的衣、食、住是什么意图？</w:t>
      </w:r>
    </w:p>
    <w:p>
      <w:pPr>
        <w:keepNext w:val="0"/>
        <w:keepLines w:val="0"/>
        <w:pageBreakBefore w:val="0"/>
        <w:widowControl/>
        <w:kinsoku/>
        <w:wordWrap/>
        <w:overflowPunct/>
        <w:topLinePunct w:val="0"/>
        <w:autoSpaceDE/>
        <w:autoSpaceDN/>
        <w:bidi w:val="0"/>
        <w:adjustRightInd w:val="0"/>
        <w:snapToGrid w:val="0"/>
        <w:spacing w:after="0" w:line="300" w:lineRule="exact"/>
        <w:ind w:left="0" w:leftChars="0" w:right="0" w:rightChars="0" w:firstLine="420" w:firstLineChars="200"/>
        <w:jc w:val="left"/>
        <w:textAlignment w:val="auto"/>
        <w:outlineLvl w:val="9"/>
        <w:rPr>
          <w:rFonts w:hint="eastAsia" w:asciiTheme="minorEastAsia" w:hAnsiTheme="minorEastAsia" w:eastAsiaTheme="minorEastAsia" w:cstheme="minorEastAsia"/>
          <w:b w:val="0"/>
          <w:bCs/>
          <w:sz w:val="21"/>
          <w:szCs w:val="21"/>
        </w:rPr>
      </w:pPr>
    </w:p>
    <w:p>
      <w:pPr>
        <w:keepNext w:val="0"/>
        <w:keepLines w:val="0"/>
        <w:pageBreakBefore w:val="0"/>
        <w:widowControl/>
        <w:kinsoku/>
        <w:wordWrap/>
        <w:overflowPunct/>
        <w:topLinePunct w:val="0"/>
        <w:autoSpaceDE/>
        <w:autoSpaceDN/>
        <w:bidi w:val="0"/>
        <w:adjustRightInd w:val="0"/>
        <w:snapToGrid w:val="0"/>
        <w:spacing w:after="0" w:line="300" w:lineRule="exact"/>
        <w:ind w:left="0" w:leftChars="0" w:right="0" w:rightChars="0" w:firstLine="420" w:firstLineChars="200"/>
        <w:jc w:val="left"/>
        <w:textAlignment w:val="auto"/>
        <w:outlineLvl w:val="9"/>
        <w:rPr>
          <w:rFonts w:hint="eastAsia" w:asciiTheme="minorEastAsia" w:hAnsiTheme="minorEastAsia" w:eastAsiaTheme="minorEastAsia" w:cstheme="minorEastAsia"/>
          <w:b w:val="0"/>
          <w:bCs/>
          <w:sz w:val="21"/>
          <w:szCs w:val="21"/>
        </w:rPr>
      </w:pPr>
    </w:p>
    <w:p>
      <w:pPr>
        <w:keepNext w:val="0"/>
        <w:keepLines w:val="0"/>
        <w:pageBreakBefore w:val="0"/>
        <w:widowControl/>
        <w:kinsoku/>
        <w:wordWrap/>
        <w:overflowPunct/>
        <w:topLinePunct w:val="0"/>
        <w:autoSpaceDE/>
        <w:autoSpaceDN/>
        <w:bidi w:val="0"/>
        <w:adjustRightInd w:val="0"/>
        <w:snapToGrid w:val="0"/>
        <w:spacing w:after="0" w:line="300" w:lineRule="exact"/>
        <w:ind w:left="0" w:leftChars="0" w:right="0" w:rightChars="0" w:firstLine="420" w:firstLineChars="200"/>
        <w:jc w:val="left"/>
        <w:textAlignment w:val="auto"/>
        <w:outlineLvl w:val="9"/>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5、“沉重的脚步声踏在楼梯上清晰可闻。到第二层的时候，他稍稍停留。”</w:t>
      </w:r>
    </w:p>
    <w:p>
      <w:pPr>
        <w:keepNext w:val="0"/>
        <w:keepLines w:val="0"/>
        <w:pageBreakBefore w:val="0"/>
        <w:widowControl/>
        <w:kinsoku/>
        <w:wordWrap/>
        <w:overflowPunct/>
        <w:topLinePunct w:val="0"/>
        <w:autoSpaceDE/>
        <w:autoSpaceDN/>
        <w:bidi w:val="0"/>
        <w:adjustRightInd w:val="0"/>
        <w:snapToGrid w:val="0"/>
        <w:spacing w:after="0" w:line="300" w:lineRule="exact"/>
        <w:ind w:left="0" w:leftChars="0" w:right="0" w:rightChars="0" w:firstLine="420" w:firstLineChars="200"/>
        <w:jc w:val="left"/>
        <w:textAlignment w:val="auto"/>
        <w:outlineLvl w:val="9"/>
        <w:rPr>
          <w:rFonts w:hint="eastAsia" w:asciiTheme="minorEastAsia" w:hAnsiTheme="minorEastAsia" w:eastAsiaTheme="minorEastAsia" w:cstheme="minorEastAsia"/>
          <w:b w:val="0"/>
          <w:bCs/>
          <w:sz w:val="21"/>
          <w:szCs w:val="21"/>
        </w:rPr>
      </w:pPr>
    </w:p>
    <w:p>
      <w:pPr>
        <w:keepNext w:val="0"/>
        <w:keepLines w:val="0"/>
        <w:pageBreakBefore w:val="0"/>
        <w:widowControl/>
        <w:kinsoku/>
        <w:wordWrap/>
        <w:overflowPunct/>
        <w:topLinePunct w:val="0"/>
        <w:autoSpaceDE/>
        <w:autoSpaceDN/>
        <w:bidi w:val="0"/>
        <w:adjustRightInd w:val="0"/>
        <w:snapToGrid w:val="0"/>
        <w:spacing w:after="0" w:line="300" w:lineRule="exact"/>
        <w:ind w:left="0" w:leftChars="0" w:right="0" w:rightChars="0" w:firstLine="420" w:firstLineChars="200"/>
        <w:jc w:val="left"/>
        <w:textAlignment w:val="auto"/>
        <w:outlineLvl w:val="9"/>
        <w:rPr>
          <w:rFonts w:hint="eastAsia" w:asciiTheme="minorEastAsia" w:hAnsiTheme="minorEastAsia" w:eastAsiaTheme="minorEastAsia" w:cstheme="minorEastAsia"/>
          <w:b w:val="0"/>
          <w:bCs/>
          <w:sz w:val="21"/>
          <w:szCs w:val="21"/>
        </w:rPr>
      </w:pPr>
    </w:p>
    <w:p>
      <w:pPr>
        <w:keepNext w:val="0"/>
        <w:keepLines w:val="0"/>
        <w:pageBreakBefore w:val="0"/>
        <w:widowControl/>
        <w:numPr>
          <w:ilvl w:val="0"/>
          <w:numId w:val="3"/>
        </w:numPr>
        <w:kinsoku/>
        <w:wordWrap/>
        <w:overflowPunct/>
        <w:topLinePunct w:val="0"/>
        <w:autoSpaceDE/>
        <w:autoSpaceDN/>
        <w:bidi w:val="0"/>
        <w:adjustRightInd w:val="0"/>
        <w:snapToGrid w:val="0"/>
        <w:spacing w:after="0" w:line="300" w:lineRule="exact"/>
        <w:ind w:left="0" w:leftChars="0" w:right="0" w:rightChars="0" w:firstLine="420" w:firstLineChars="200"/>
        <w:jc w:val="left"/>
        <w:textAlignment w:val="auto"/>
        <w:outlineLvl w:val="9"/>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找出文中描写贝多芬身材的语句并朗读。找出文中描写贝多芬面容的语句并朗读。</w:t>
      </w:r>
    </w:p>
    <w:p>
      <w:pPr>
        <w:keepNext w:val="0"/>
        <w:keepLines w:val="0"/>
        <w:pageBreakBefore w:val="0"/>
        <w:widowControl/>
        <w:numPr>
          <w:numId w:val="0"/>
        </w:numPr>
        <w:kinsoku/>
        <w:wordWrap/>
        <w:overflowPunct/>
        <w:topLinePunct w:val="0"/>
        <w:autoSpaceDE/>
        <w:autoSpaceDN/>
        <w:bidi w:val="0"/>
        <w:adjustRightInd w:val="0"/>
        <w:snapToGrid w:val="0"/>
        <w:spacing w:after="0" w:line="300" w:lineRule="exact"/>
        <w:ind w:leftChars="200" w:right="0" w:rightChars="0"/>
        <w:jc w:val="left"/>
        <w:textAlignment w:val="auto"/>
        <w:outlineLvl w:val="9"/>
        <w:rPr>
          <w:rFonts w:hint="eastAsia" w:asciiTheme="minorEastAsia" w:hAnsiTheme="minorEastAsia" w:eastAsiaTheme="minorEastAsia" w:cstheme="minorEastAsia"/>
          <w:b w:val="0"/>
          <w:bCs/>
          <w:sz w:val="21"/>
          <w:szCs w:val="21"/>
        </w:rPr>
      </w:pPr>
    </w:p>
    <w:p>
      <w:pPr>
        <w:keepNext w:val="0"/>
        <w:keepLines w:val="0"/>
        <w:pageBreakBefore w:val="0"/>
        <w:widowControl/>
        <w:kinsoku/>
        <w:wordWrap/>
        <w:overflowPunct/>
        <w:topLinePunct w:val="0"/>
        <w:autoSpaceDE/>
        <w:autoSpaceDN/>
        <w:bidi w:val="0"/>
        <w:adjustRightInd w:val="0"/>
        <w:snapToGrid w:val="0"/>
        <w:spacing w:after="0" w:line="300" w:lineRule="exact"/>
        <w:ind w:left="0" w:leftChars="0" w:right="0" w:rightChars="0" w:firstLine="420" w:firstLineChars="200"/>
        <w:jc w:val="left"/>
        <w:textAlignment w:val="auto"/>
        <w:outlineLvl w:val="9"/>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7、作者写贝多芬的身材和面容都不是简单的描画，而是突出了他一种精神。你认为突出了什么精神？（课文中有提示）</w:t>
      </w:r>
    </w:p>
    <w:p>
      <w:pPr>
        <w:keepNext w:val="0"/>
        <w:keepLines w:val="0"/>
        <w:pageBreakBefore w:val="0"/>
        <w:widowControl/>
        <w:kinsoku/>
        <w:wordWrap/>
        <w:overflowPunct/>
        <w:topLinePunct w:val="0"/>
        <w:autoSpaceDE/>
        <w:autoSpaceDN/>
        <w:bidi w:val="0"/>
        <w:adjustRightInd w:val="0"/>
        <w:snapToGrid w:val="0"/>
        <w:spacing w:after="0" w:line="300" w:lineRule="exact"/>
        <w:ind w:right="0" w:rightChars="0"/>
        <w:jc w:val="left"/>
        <w:textAlignment w:val="auto"/>
        <w:outlineLvl w:val="9"/>
        <w:rPr>
          <w:rFonts w:hint="eastAsia" w:asciiTheme="minorEastAsia" w:hAnsiTheme="minorEastAsia" w:eastAsiaTheme="minorEastAsia" w:cstheme="minorEastAsia"/>
          <w:b w:val="0"/>
          <w:bCs/>
          <w:sz w:val="21"/>
          <w:szCs w:val="21"/>
        </w:rPr>
      </w:pPr>
    </w:p>
    <w:p>
      <w:pPr>
        <w:keepNext w:val="0"/>
        <w:keepLines w:val="0"/>
        <w:pageBreakBefore w:val="0"/>
        <w:widowControl/>
        <w:kinsoku/>
        <w:wordWrap/>
        <w:overflowPunct/>
        <w:topLinePunct w:val="0"/>
        <w:autoSpaceDE/>
        <w:autoSpaceDN/>
        <w:bidi w:val="0"/>
        <w:adjustRightInd w:val="0"/>
        <w:snapToGrid w:val="0"/>
        <w:spacing w:after="0" w:line="300" w:lineRule="exact"/>
        <w:ind w:left="0" w:leftChars="0" w:right="0" w:rightChars="0" w:firstLine="420" w:firstLineChars="200"/>
        <w:jc w:val="left"/>
        <w:textAlignment w:val="auto"/>
        <w:outlineLvl w:val="9"/>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8、客人观察贝多芬面容时是一种怎样的心情？</w:t>
      </w:r>
    </w:p>
    <w:p>
      <w:pPr>
        <w:keepNext w:val="0"/>
        <w:keepLines w:val="0"/>
        <w:pageBreakBefore w:val="0"/>
        <w:widowControl/>
        <w:kinsoku/>
        <w:wordWrap/>
        <w:overflowPunct/>
        <w:topLinePunct w:val="0"/>
        <w:autoSpaceDE/>
        <w:autoSpaceDN/>
        <w:bidi w:val="0"/>
        <w:adjustRightInd w:val="0"/>
        <w:snapToGrid w:val="0"/>
        <w:spacing w:after="0" w:line="300" w:lineRule="exact"/>
        <w:ind w:left="0" w:leftChars="0" w:right="0" w:rightChars="0" w:firstLine="420" w:firstLineChars="200"/>
        <w:jc w:val="left"/>
        <w:textAlignment w:val="auto"/>
        <w:outlineLvl w:val="9"/>
        <w:rPr>
          <w:rFonts w:hint="eastAsia" w:asciiTheme="minorEastAsia" w:hAnsiTheme="minorEastAsia" w:eastAsiaTheme="minorEastAsia" w:cstheme="minorEastAsia"/>
          <w:b w:val="0"/>
          <w:bCs/>
          <w:sz w:val="21"/>
          <w:szCs w:val="21"/>
        </w:rPr>
      </w:pPr>
    </w:p>
    <w:p>
      <w:pPr>
        <w:keepNext w:val="0"/>
        <w:keepLines w:val="0"/>
        <w:pageBreakBefore w:val="0"/>
        <w:widowControl/>
        <w:kinsoku/>
        <w:wordWrap/>
        <w:overflowPunct/>
        <w:topLinePunct w:val="0"/>
        <w:autoSpaceDE/>
        <w:autoSpaceDN/>
        <w:bidi w:val="0"/>
        <w:adjustRightInd w:val="0"/>
        <w:snapToGrid w:val="0"/>
        <w:spacing w:after="0" w:line="300" w:lineRule="exact"/>
        <w:ind w:left="0" w:leftChars="0" w:right="0" w:rightChars="0" w:firstLine="420" w:firstLineChars="200"/>
        <w:jc w:val="left"/>
        <w:textAlignment w:val="auto"/>
        <w:outlineLvl w:val="9"/>
        <w:rPr>
          <w:rFonts w:hint="eastAsia" w:asciiTheme="minorEastAsia" w:hAnsiTheme="minorEastAsia" w:eastAsiaTheme="minorEastAsia" w:cstheme="minorEastAsia"/>
          <w:b w:val="0"/>
          <w:bCs/>
          <w:sz w:val="21"/>
          <w:szCs w:val="21"/>
        </w:rPr>
      </w:pPr>
    </w:p>
    <w:p>
      <w:pPr>
        <w:keepNext w:val="0"/>
        <w:keepLines w:val="0"/>
        <w:pageBreakBefore w:val="0"/>
        <w:widowControl/>
        <w:numPr>
          <w:ilvl w:val="0"/>
          <w:numId w:val="4"/>
        </w:numPr>
        <w:kinsoku/>
        <w:wordWrap/>
        <w:overflowPunct/>
        <w:topLinePunct w:val="0"/>
        <w:autoSpaceDE/>
        <w:autoSpaceDN/>
        <w:bidi w:val="0"/>
        <w:adjustRightInd w:val="0"/>
        <w:snapToGrid w:val="0"/>
        <w:spacing w:after="0" w:line="300" w:lineRule="exact"/>
        <w:ind w:left="0" w:leftChars="0" w:right="0" w:rightChars="0" w:firstLine="420" w:firstLineChars="200"/>
        <w:jc w:val="left"/>
        <w:textAlignment w:val="auto"/>
        <w:outlineLvl w:val="9"/>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贝多芬的生活中经常遇到一些麻烦和倒霉的事，使他更不愿意与人交往。对此课文提到哪两点？但这些都不是贝多芬最痛苦的。贝多芬最大的痛苦是什么？写他这些痛苦是什么目的？</w:t>
      </w:r>
    </w:p>
    <w:p>
      <w:pPr>
        <w:keepNext w:val="0"/>
        <w:keepLines w:val="0"/>
        <w:pageBreakBefore w:val="0"/>
        <w:widowControl/>
        <w:numPr>
          <w:numId w:val="0"/>
        </w:numPr>
        <w:kinsoku/>
        <w:wordWrap/>
        <w:overflowPunct/>
        <w:topLinePunct w:val="0"/>
        <w:autoSpaceDE/>
        <w:autoSpaceDN/>
        <w:bidi w:val="0"/>
        <w:adjustRightInd w:val="0"/>
        <w:snapToGrid w:val="0"/>
        <w:spacing w:after="0" w:line="300" w:lineRule="exact"/>
        <w:ind w:right="0" w:rightChars="0"/>
        <w:jc w:val="left"/>
        <w:textAlignment w:val="auto"/>
        <w:outlineLvl w:val="9"/>
        <w:rPr>
          <w:rFonts w:hint="eastAsia" w:asciiTheme="minorEastAsia" w:hAnsiTheme="minorEastAsia" w:eastAsiaTheme="minorEastAsia" w:cstheme="minorEastAsia"/>
          <w:b w:val="0"/>
          <w:bCs/>
          <w:sz w:val="21"/>
          <w:szCs w:val="21"/>
        </w:rPr>
      </w:pPr>
    </w:p>
    <w:p>
      <w:pPr>
        <w:keepNext w:val="0"/>
        <w:keepLines w:val="0"/>
        <w:pageBreakBefore w:val="0"/>
        <w:widowControl/>
        <w:numPr>
          <w:numId w:val="0"/>
        </w:numPr>
        <w:kinsoku/>
        <w:wordWrap/>
        <w:overflowPunct/>
        <w:topLinePunct w:val="0"/>
        <w:autoSpaceDE/>
        <w:autoSpaceDN/>
        <w:bidi w:val="0"/>
        <w:adjustRightInd w:val="0"/>
        <w:snapToGrid w:val="0"/>
        <w:spacing w:after="0" w:line="300" w:lineRule="exact"/>
        <w:ind w:right="0" w:rightChars="0"/>
        <w:jc w:val="left"/>
        <w:textAlignment w:val="auto"/>
        <w:outlineLvl w:val="9"/>
        <w:rPr>
          <w:rFonts w:hint="eastAsia" w:asciiTheme="minorEastAsia" w:hAnsiTheme="minorEastAsia" w:eastAsiaTheme="minorEastAsia" w:cstheme="minorEastAsia"/>
          <w:b w:val="0"/>
          <w:bCs/>
          <w:sz w:val="21"/>
          <w:szCs w:val="21"/>
        </w:rPr>
      </w:pPr>
    </w:p>
    <w:p>
      <w:pPr>
        <w:keepNext w:val="0"/>
        <w:keepLines w:val="0"/>
        <w:pageBreakBefore w:val="0"/>
        <w:widowControl/>
        <w:kinsoku/>
        <w:wordWrap/>
        <w:overflowPunct/>
        <w:topLinePunct w:val="0"/>
        <w:autoSpaceDE/>
        <w:autoSpaceDN/>
        <w:bidi w:val="0"/>
        <w:adjustRightInd w:val="0"/>
        <w:snapToGrid w:val="0"/>
        <w:spacing w:after="0" w:line="300" w:lineRule="exact"/>
        <w:ind w:left="0" w:leftChars="0" w:right="0" w:rightChars="0" w:firstLine="420" w:firstLineChars="200"/>
        <w:jc w:val="left"/>
        <w:textAlignment w:val="auto"/>
        <w:outlineLvl w:val="9"/>
        <w:rPr>
          <w:rFonts w:hint="eastAsia" w:asciiTheme="minorEastAsia" w:hAnsiTheme="minorEastAsia" w:eastAsiaTheme="minorEastAsia" w:cstheme="minorEastAsia"/>
          <w:b w:val="0"/>
          <w:bCs/>
          <w:sz w:val="21"/>
          <w:szCs w:val="21"/>
        </w:rPr>
      </w:pPr>
    </w:p>
    <w:p>
      <w:pPr>
        <w:spacing w:after="0"/>
        <w:jc w:val="center"/>
        <w:rPr>
          <w:rFonts w:hint="eastAsia" w:asciiTheme="minorEastAsia" w:hAnsiTheme="minorEastAsia" w:eastAsiaTheme="minorEastAsia" w:cstheme="minorEastAsia"/>
          <w:b w:val="0"/>
          <w:bCs/>
          <w:sz w:val="21"/>
          <w:szCs w:val="21"/>
        </w:rPr>
      </w:pPr>
      <w:r>
        <w:rPr>
          <w:rFonts w:hint="eastAsia" w:ascii="宋体" w:hAnsi="宋体" w:eastAsia="宋体"/>
          <w:b/>
          <w:sz w:val="30"/>
          <w:szCs w:val="30"/>
          <w:lang w:val="en-US" w:eastAsia="zh-CN"/>
        </w:rPr>
        <w:t>探究案</w:t>
      </w:r>
    </w:p>
    <w:p>
      <w:pPr>
        <w:keepNext w:val="0"/>
        <w:keepLines w:val="0"/>
        <w:pageBreakBefore w:val="0"/>
        <w:widowControl/>
        <w:kinsoku/>
        <w:wordWrap/>
        <w:overflowPunct/>
        <w:topLinePunct w:val="0"/>
        <w:autoSpaceDE/>
        <w:autoSpaceDN/>
        <w:bidi w:val="0"/>
        <w:adjustRightInd w:val="0"/>
        <w:snapToGrid w:val="0"/>
        <w:spacing w:after="0" w:line="300" w:lineRule="exact"/>
        <w:ind w:left="0" w:leftChars="0" w:right="0" w:rightChars="0" w:firstLine="420" w:firstLineChars="200"/>
        <w:jc w:val="left"/>
        <w:textAlignment w:val="auto"/>
        <w:outlineLvl w:val="9"/>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1、“你们竟敢到兽穴里来抓老狮子的毛”.“老狮子”指谁？“你们”指谁？“抓老狮子的毛”是什么意思? </w:t>
      </w:r>
    </w:p>
    <w:p>
      <w:pPr>
        <w:keepNext w:val="0"/>
        <w:keepLines w:val="0"/>
        <w:pageBreakBefore w:val="0"/>
        <w:widowControl/>
        <w:kinsoku/>
        <w:wordWrap/>
        <w:overflowPunct/>
        <w:topLinePunct w:val="0"/>
        <w:autoSpaceDE/>
        <w:autoSpaceDN/>
        <w:bidi w:val="0"/>
        <w:adjustRightInd w:val="0"/>
        <w:snapToGrid w:val="0"/>
        <w:spacing w:after="0" w:line="300" w:lineRule="exact"/>
        <w:ind w:left="0" w:leftChars="0" w:right="0" w:rightChars="0" w:firstLine="420" w:firstLineChars="200"/>
        <w:jc w:val="left"/>
        <w:textAlignment w:val="auto"/>
        <w:outlineLvl w:val="9"/>
        <w:rPr>
          <w:rFonts w:hint="eastAsia" w:asciiTheme="minorEastAsia" w:hAnsiTheme="minorEastAsia" w:eastAsiaTheme="minorEastAsia" w:cstheme="minorEastAsia"/>
          <w:b w:val="0"/>
          <w:bCs/>
          <w:sz w:val="21"/>
          <w:szCs w:val="21"/>
        </w:rPr>
      </w:pPr>
    </w:p>
    <w:p>
      <w:pPr>
        <w:keepNext w:val="0"/>
        <w:keepLines w:val="0"/>
        <w:pageBreakBefore w:val="0"/>
        <w:widowControl/>
        <w:kinsoku/>
        <w:wordWrap/>
        <w:overflowPunct/>
        <w:topLinePunct w:val="0"/>
        <w:autoSpaceDE/>
        <w:autoSpaceDN/>
        <w:bidi w:val="0"/>
        <w:adjustRightInd w:val="0"/>
        <w:snapToGrid w:val="0"/>
        <w:spacing w:after="0" w:line="300" w:lineRule="exact"/>
        <w:ind w:left="0" w:leftChars="0" w:right="0" w:rightChars="0" w:firstLine="420" w:firstLineChars="200"/>
        <w:jc w:val="left"/>
        <w:textAlignment w:val="auto"/>
        <w:outlineLvl w:val="9"/>
        <w:rPr>
          <w:rFonts w:hint="eastAsia" w:asciiTheme="minorEastAsia" w:hAnsiTheme="minorEastAsia" w:eastAsiaTheme="minorEastAsia" w:cstheme="minorEastAsia"/>
          <w:b w:val="0"/>
          <w:bCs/>
          <w:sz w:val="21"/>
          <w:szCs w:val="21"/>
        </w:rPr>
      </w:pPr>
    </w:p>
    <w:p>
      <w:pPr>
        <w:keepNext w:val="0"/>
        <w:keepLines w:val="0"/>
        <w:pageBreakBefore w:val="0"/>
        <w:widowControl/>
        <w:kinsoku/>
        <w:wordWrap/>
        <w:overflowPunct/>
        <w:topLinePunct w:val="0"/>
        <w:autoSpaceDE/>
        <w:autoSpaceDN/>
        <w:bidi w:val="0"/>
        <w:adjustRightInd w:val="0"/>
        <w:snapToGrid w:val="0"/>
        <w:spacing w:after="0" w:line="300" w:lineRule="exact"/>
        <w:ind w:left="0" w:leftChars="0" w:right="0" w:rightChars="0" w:firstLine="420" w:firstLineChars="200"/>
        <w:jc w:val="left"/>
        <w:textAlignment w:val="auto"/>
        <w:outlineLvl w:val="9"/>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2、贝多芬神往地说：“一个人到田野去，有时候我想，一株树也比一个人好……”</w:t>
      </w:r>
    </w:p>
    <w:p>
      <w:pPr>
        <w:keepNext w:val="0"/>
        <w:keepLines w:val="0"/>
        <w:pageBreakBefore w:val="0"/>
        <w:widowControl/>
        <w:kinsoku/>
        <w:wordWrap/>
        <w:overflowPunct/>
        <w:topLinePunct w:val="0"/>
        <w:autoSpaceDE/>
        <w:autoSpaceDN/>
        <w:bidi w:val="0"/>
        <w:adjustRightInd w:val="0"/>
        <w:snapToGrid w:val="0"/>
        <w:spacing w:after="0" w:line="300" w:lineRule="exact"/>
        <w:ind w:left="0" w:leftChars="0" w:right="0" w:rightChars="0" w:firstLine="420" w:firstLineChars="200"/>
        <w:jc w:val="left"/>
        <w:textAlignment w:val="auto"/>
        <w:outlineLvl w:val="9"/>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　为什么贝多芬说“一株树也比一个人好”? </w:t>
      </w:r>
    </w:p>
    <w:p>
      <w:pPr>
        <w:keepNext w:val="0"/>
        <w:keepLines w:val="0"/>
        <w:pageBreakBefore w:val="0"/>
        <w:widowControl/>
        <w:kinsoku/>
        <w:wordWrap/>
        <w:overflowPunct/>
        <w:topLinePunct w:val="0"/>
        <w:autoSpaceDE/>
        <w:autoSpaceDN/>
        <w:bidi w:val="0"/>
        <w:adjustRightInd w:val="0"/>
        <w:snapToGrid w:val="0"/>
        <w:spacing w:after="0" w:line="300" w:lineRule="exact"/>
        <w:ind w:left="0" w:leftChars="0" w:right="0" w:rightChars="0" w:firstLine="420" w:firstLineChars="200"/>
        <w:jc w:val="left"/>
        <w:textAlignment w:val="auto"/>
        <w:outlineLvl w:val="9"/>
        <w:rPr>
          <w:rFonts w:hint="eastAsia" w:asciiTheme="minorEastAsia" w:hAnsiTheme="minorEastAsia" w:eastAsiaTheme="minorEastAsia" w:cstheme="minorEastAsia"/>
          <w:b w:val="0"/>
          <w:bCs/>
          <w:sz w:val="21"/>
          <w:szCs w:val="21"/>
        </w:rPr>
      </w:pPr>
    </w:p>
    <w:p>
      <w:pPr>
        <w:keepNext w:val="0"/>
        <w:keepLines w:val="0"/>
        <w:pageBreakBefore w:val="0"/>
        <w:widowControl/>
        <w:kinsoku/>
        <w:wordWrap/>
        <w:overflowPunct/>
        <w:topLinePunct w:val="0"/>
        <w:autoSpaceDE/>
        <w:autoSpaceDN/>
        <w:bidi w:val="0"/>
        <w:adjustRightInd w:val="0"/>
        <w:snapToGrid w:val="0"/>
        <w:spacing w:after="0" w:line="300" w:lineRule="exact"/>
        <w:ind w:left="0" w:leftChars="0" w:right="0" w:rightChars="0" w:firstLine="420" w:firstLineChars="200"/>
        <w:jc w:val="left"/>
        <w:textAlignment w:val="auto"/>
        <w:outlineLvl w:val="9"/>
        <w:rPr>
          <w:rFonts w:hint="eastAsia" w:asciiTheme="minorEastAsia" w:hAnsiTheme="minorEastAsia" w:eastAsiaTheme="minorEastAsia" w:cstheme="minorEastAsia"/>
          <w:b w:val="0"/>
          <w:bCs/>
          <w:sz w:val="21"/>
          <w:szCs w:val="21"/>
        </w:rPr>
      </w:pPr>
    </w:p>
    <w:p>
      <w:pPr>
        <w:keepNext w:val="0"/>
        <w:keepLines w:val="0"/>
        <w:pageBreakBefore w:val="0"/>
        <w:widowControl/>
        <w:kinsoku/>
        <w:wordWrap/>
        <w:overflowPunct/>
        <w:topLinePunct w:val="0"/>
        <w:autoSpaceDE/>
        <w:autoSpaceDN/>
        <w:bidi w:val="0"/>
        <w:adjustRightInd w:val="0"/>
        <w:snapToGrid w:val="0"/>
        <w:spacing w:after="0" w:line="300" w:lineRule="exact"/>
        <w:ind w:left="0" w:leftChars="0" w:right="0" w:rightChars="0" w:firstLine="420" w:firstLineChars="200"/>
        <w:jc w:val="left"/>
        <w:textAlignment w:val="auto"/>
        <w:outlineLvl w:val="9"/>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3、“你可能想到我——一座已倒落了的火山，头颅在熔岩内燃烧，拼命巴望挣扎出来。”如何理解这句话的意思? </w:t>
      </w:r>
    </w:p>
    <w:p>
      <w:pPr>
        <w:keepNext w:val="0"/>
        <w:keepLines w:val="0"/>
        <w:pageBreakBefore w:val="0"/>
        <w:widowControl/>
        <w:kinsoku/>
        <w:wordWrap/>
        <w:overflowPunct/>
        <w:topLinePunct w:val="0"/>
        <w:autoSpaceDE/>
        <w:autoSpaceDN/>
        <w:bidi w:val="0"/>
        <w:adjustRightInd w:val="0"/>
        <w:snapToGrid w:val="0"/>
        <w:spacing w:after="0" w:line="300" w:lineRule="exact"/>
        <w:ind w:left="0" w:leftChars="0" w:right="0" w:rightChars="0" w:firstLine="420" w:firstLineChars="200"/>
        <w:jc w:val="left"/>
        <w:textAlignment w:val="auto"/>
        <w:outlineLvl w:val="9"/>
        <w:rPr>
          <w:rFonts w:hint="eastAsia" w:asciiTheme="minorEastAsia" w:hAnsiTheme="minorEastAsia" w:eastAsiaTheme="minorEastAsia" w:cstheme="minorEastAsia"/>
          <w:b w:val="0"/>
          <w:bCs/>
          <w:sz w:val="21"/>
          <w:szCs w:val="21"/>
        </w:rPr>
      </w:pPr>
    </w:p>
    <w:p>
      <w:pPr>
        <w:keepNext w:val="0"/>
        <w:keepLines w:val="0"/>
        <w:pageBreakBefore w:val="0"/>
        <w:widowControl/>
        <w:kinsoku/>
        <w:wordWrap/>
        <w:overflowPunct/>
        <w:topLinePunct w:val="0"/>
        <w:autoSpaceDE/>
        <w:autoSpaceDN/>
        <w:bidi w:val="0"/>
        <w:adjustRightInd w:val="0"/>
        <w:snapToGrid w:val="0"/>
        <w:spacing w:after="0" w:line="300" w:lineRule="exact"/>
        <w:ind w:left="0" w:leftChars="0" w:right="0" w:rightChars="0" w:firstLine="420" w:firstLineChars="200"/>
        <w:jc w:val="left"/>
        <w:textAlignment w:val="auto"/>
        <w:outlineLvl w:val="9"/>
        <w:rPr>
          <w:rFonts w:hint="eastAsia" w:asciiTheme="minorEastAsia" w:hAnsiTheme="minorEastAsia" w:eastAsiaTheme="minorEastAsia" w:cstheme="minorEastAsia"/>
          <w:b w:val="0"/>
          <w:bCs/>
          <w:sz w:val="21"/>
          <w:szCs w:val="21"/>
        </w:rPr>
      </w:pPr>
    </w:p>
    <w:p>
      <w:pPr>
        <w:keepNext w:val="0"/>
        <w:keepLines w:val="0"/>
        <w:pageBreakBefore w:val="0"/>
        <w:widowControl/>
        <w:kinsoku/>
        <w:wordWrap/>
        <w:overflowPunct/>
        <w:topLinePunct w:val="0"/>
        <w:autoSpaceDE/>
        <w:autoSpaceDN/>
        <w:bidi w:val="0"/>
        <w:adjustRightInd w:val="0"/>
        <w:snapToGrid w:val="0"/>
        <w:spacing w:after="0" w:line="300" w:lineRule="exact"/>
        <w:ind w:left="0" w:leftChars="0" w:right="0" w:rightChars="0" w:firstLine="420" w:firstLineChars="200"/>
        <w:jc w:val="left"/>
        <w:textAlignment w:val="auto"/>
        <w:outlineLvl w:val="9"/>
        <w:rPr>
          <w:rFonts w:hint="eastAsia" w:asciiTheme="minorEastAsia" w:hAnsiTheme="minorEastAsia" w:eastAsiaTheme="minorEastAsia" w:cstheme="minorEastAsia"/>
          <w:b w:val="0"/>
          <w:bCs/>
          <w:sz w:val="21"/>
          <w:szCs w:val="21"/>
        </w:rPr>
      </w:pPr>
    </w:p>
    <w:p>
      <w:pPr>
        <w:keepNext w:val="0"/>
        <w:keepLines w:val="0"/>
        <w:pageBreakBefore w:val="0"/>
        <w:widowControl/>
        <w:kinsoku/>
        <w:wordWrap/>
        <w:overflowPunct/>
        <w:topLinePunct w:val="0"/>
        <w:autoSpaceDE/>
        <w:autoSpaceDN/>
        <w:bidi w:val="0"/>
        <w:adjustRightInd w:val="0"/>
        <w:snapToGrid w:val="0"/>
        <w:spacing w:after="0" w:line="300" w:lineRule="exact"/>
        <w:ind w:left="0" w:leftChars="0" w:right="0" w:rightChars="0" w:firstLine="420" w:firstLineChars="200"/>
        <w:jc w:val="left"/>
        <w:textAlignment w:val="auto"/>
        <w:outlineLvl w:val="9"/>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4、命运加在贝多芬身上的不幸是将他的灵魂锁闭在磐石一样密不通风的“耳聋”之中。这犹如一座不见天日的囚室，牢牢地困住了他。不过，“聋”虽然带来了无可比拟的不幸和烦忧，却也带来了与人世的喧嚣相隔绝的安静。他诚然孤独，可是有‘永恒’为伴。这里的“永恒”指的是什么?</w:t>
      </w:r>
    </w:p>
    <w:p>
      <w:pPr>
        <w:keepNext w:val="0"/>
        <w:keepLines w:val="0"/>
        <w:pageBreakBefore w:val="0"/>
        <w:widowControl/>
        <w:kinsoku/>
        <w:wordWrap/>
        <w:overflowPunct/>
        <w:topLinePunct w:val="0"/>
        <w:autoSpaceDE/>
        <w:autoSpaceDN/>
        <w:bidi w:val="0"/>
        <w:adjustRightInd w:val="0"/>
        <w:snapToGrid w:val="0"/>
        <w:spacing w:after="0" w:line="300" w:lineRule="exact"/>
        <w:ind w:left="0" w:leftChars="0" w:right="0" w:rightChars="0" w:firstLine="420" w:firstLineChars="200"/>
        <w:jc w:val="left"/>
        <w:textAlignment w:val="auto"/>
        <w:outlineLvl w:val="9"/>
        <w:rPr>
          <w:rFonts w:hint="eastAsia" w:asciiTheme="minorEastAsia" w:hAnsiTheme="minorEastAsia" w:eastAsiaTheme="minorEastAsia" w:cstheme="minorEastAsia"/>
          <w:b w:val="0"/>
          <w:bCs/>
          <w:sz w:val="21"/>
          <w:szCs w:val="21"/>
        </w:rPr>
      </w:pPr>
    </w:p>
    <w:p>
      <w:pPr>
        <w:keepNext w:val="0"/>
        <w:keepLines w:val="0"/>
        <w:pageBreakBefore w:val="0"/>
        <w:widowControl/>
        <w:kinsoku/>
        <w:wordWrap/>
        <w:overflowPunct/>
        <w:topLinePunct w:val="0"/>
        <w:autoSpaceDE/>
        <w:autoSpaceDN/>
        <w:bidi w:val="0"/>
        <w:adjustRightInd w:val="0"/>
        <w:snapToGrid w:val="0"/>
        <w:spacing w:after="0" w:line="300" w:lineRule="exact"/>
        <w:ind w:left="0" w:leftChars="0" w:right="0" w:rightChars="0" w:firstLine="420" w:firstLineChars="200"/>
        <w:jc w:val="left"/>
        <w:textAlignment w:val="auto"/>
        <w:outlineLvl w:val="9"/>
        <w:rPr>
          <w:rFonts w:hint="eastAsia" w:asciiTheme="minorEastAsia" w:hAnsiTheme="minorEastAsia" w:eastAsiaTheme="minorEastAsia" w:cstheme="minorEastAsia"/>
          <w:b w:val="0"/>
          <w:bCs/>
          <w:sz w:val="21"/>
          <w:szCs w:val="21"/>
        </w:rPr>
      </w:pPr>
    </w:p>
    <w:p>
      <w:pPr>
        <w:keepNext w:val="0"/>
        <w:keepLines w:val="0"/>
        <w:pageBreakBefore w:val="0"/>
        <w:widowControl/>
        <w:kinsoku/>
        <w:wordWrap/>
        <w:overflowPunct/>
        <w:topLinePunct w:val="0"/>
        <w:autoSpaceDE/>
        <w:autoSpaceDN/>
        <w:bidi w:val="0"/>
        <w:adjustRightInd w:val="0"/>
        <w:snapToGrid w:val="0"/>
        <w:spacing w:after="0" w:line="300" w:lineRule="exact"/>
        <w:ind w:left="0" w:leftChars="0" w:right="0" w:rightChars="0" w:firstLine="420" w:firstLineChars="200"/>
        <w:jc w:val="left"/>
        <w:textAlignment w:val="auto"/>
        <w:outlineLvl w:val="9"/>
        <w:rPr>
          <w:rFonts w:hint="eastAsia" w:asciiTheme="minorEastAsia" w:hAnsiTheme="minorEastAsia" w:eastAsiaTheme="minorEastAsia" w:cstheme="minorEastAsia"/>
          <w:b w:val="0"/>
          <w:bCs/>
          <w:sz w:val="21"/>
          <w:szCs w:val="21"/>
        </w:rPr>
      </w:pPr>
    </w:p>
    <w:p>
      <w:pPr>
        <w:keepNext w:val="0"/>
        <w:keepLines w:val="0"/>
        <w:pageBreakBefore w:val="0"/>
        <w:widowControl/>
        <w:kinsoku/>
        <w:wordWrap/>
        <w:overflowPunct/>
        <w:topLinePunct w:val="0"/>
        <w:autoSpaceDE/>
        <w:autoSpaceDN/>
        <w:bidi w:val="0"/>
        <w:adjustRightInd w:val="0"/>
        <w:snapToGrid w:val="0"/>
        <w:spacing w:after="0" w:line="300" w:lineRule="exact"/>
        <w:ind w:left="0" w:leftChars="0" w:right="0" w:rightChars="0" w:firstLine="420" w:firstLineChars="200"/>
        <w:jc w:val="left"/>
        <w:textAlignment w:val="auto"/>
        <w:outlineLvl w:val="9"/>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5、“请看一看罗曼·罗兰的《约翰·克利斯朵夫》，在那本大书里流着一条大河，那条大河就是从贝多芬身上流出来，并且加以引申开的。” 这句话应如何理解? </w:t>
      </w:r>
    </w:p>
    <w:p>
      <w:pPr>
        <w:keepNext w:val="0"/>
        <w:keepLines w:val="0"/>
        <w:pageBreakBefore w:val="0"/>
        <w:widowControl/>
        <w:kinsoku/>
        <w:wordWrap/>
        <w:overflowPunct/>
        <w:topLinePunct w:val="0"/>
        <w:autoSpaceDE/>
        <w:autoSpaceDN/>
        <w:bidi w:val="0"/>
        <w:adjustRightInd w:val="0"/>
        <w:snapToGrid w:val="0"/>
        <w:spacing w:after="0" w:line="300" w:lineRule="exact"/>
        <w:ind w:left="0" w:leftChars="0" w:right="0" w:rightChars="0" w:firstLine="420" w:firstLineChars="200"/>
        <w:jc w:val="left"/>
        <w:textAlignment w:val="auto"/>
        <w:outlineLvl w:val="9"/>
        <w:rPr>
          <w:rFonts w:hint="eastAsia" w:asciiTheme="minorEastAsia" w:hAnsiTheme="minorEastAsia" w:eastAsiaTheme="minorEastAsia" w:cstheme="minorEastAsia"/>
          <w:b w:val="0"/>
          <w:bCs/>
          <w:sz w:val="21"/>
          <w:szCs w:val="21"/>
        </w:rPr>
      </w:pPr>
    </w:p>
    <w:p>
      <w:pPr>
        <w:keepNext w:val="0"/>
        <w:keepLines w:val="0"/>
        <w:pageBreakBefore w:val="0"/>
        <w:widowControl/>
        <w:kinsoku/>
        <w:wordWrap/>
        <w:overflowPunct/>
        <w:topLinePunct w:val="0"/>
        <w:autoSpaceDE/>
        <w:autoSpaceDN/>
        <w:bidi w:val="0"/>
        <w:adjustRightInd w:val="0"/>
        <w:snapToGrid w:val="0"/>
        <w:spacing w:after="0" w:line="300" w:lineRule="exact"/>
        <w:ind w:left="0" w:leftChars="0" w:right="0" w:rightChars="0" w:firstLine="420" w:firstLineChars="200"/>
        <w:jc w:val="left"/>
        <w:textAlignment w:val="auto"/>
        <w:outlineLvl w:val="9"/>
        <w:rPr>
          <w:rFonts w:hint="eastAsia" w:asciiTheme="minorEastAsia" w:hAnsiTheme="minorEastAsia" w:eastAsiaTheme="minorEastAsia" w:cstheme="minorEastAsia"/>
          <w:b w:val="0"/>
          <w:bCs/>
          <w:sz w:val="21"/>
          <w:szCs w:val="21"/>
        </w:rPr>
      </w:pPr>
    </w:p>
    <w:p>
      <w:pPr>
        <w:keepNext w:val="0"/>
        <w:keepLines w:val="0"/>
        <w:pageBreakBefore w:val="0"/>
        <w:widowControl/>
        <w:kinsoku/>
        <w:wordWrap/>
        <w:overflowPunct/>
        <w:topLinePunct w:val="0"/>
        <w:autoSpaceDE/>
        <w:autoSpaceDN/>
        <w:bidi w:val="0"/>
        <w:adjustRightInd w:val="0"/>
        <w:snapToGrid w:val="0"/>
        <w:spacing w:after="0" w:line="300" w:lineRule="exact"/>
        <w:ind w:left="0" w:leftChars="0" w:right="0" w:rightChars="0" w:firstLine="420" w:firstLineChars="200"/>
        <w:jc w:val="left"/>
        <w:textAlignment w:val="auto"/>
        <w:outlineLvl w:val="9"/>
        <w:rPr>
          <w:rFonts w:hint="eastAsia" w:asciiTheme="minorEastAsia" w:hAnsiTheme="minorEastAsia" w:eastAsiaTheme="minorEastAsia" w:cstheme="minorEastAsia"/>
          <w:b w:val="0"/>
          <w:bCs/>
          <w:sz w:val="21"/>
          <w:szCs w:val="21"/>
        </w:rPr>
      </w:pPr>
    </w:p>
    <w:p>
      <w:pPr>
        <w:keepNext w:val="0"/>
        <w:keepLines w:val="0"/>
        <w:pageBreakBefore w:val="0"/>
        <w:widowControl/>
        <w:kinsoku/>
        <w:wordWrap/>
        <w:overflowPunct/>
        <w:topLinePunct w:val="0"/>
        <w:autoSpaceDE/>
        <w:autoSpaceDN/>
        <w:bidi w:val="0"/>
        <w:adjustRightInd w:val="0"/>
        <w:snapToGrid w:val="0"/>
        <w:spacing w:after="0" w:line="300" w:lineRule="exact"/>
        <w:ind w:left="0" w:leftChars="0" w:right="0" w:rightChars="0" w:firstLine="420" w:firstLineChars="200"/>
        <w:jc w:val="left"/>
        <w:textAlignment w:val="auto"/>
        <w:outlineLvl w:val="9"/>
        <w:rPr>
          <w:rFonts w:hint="eastAsia" w:asciiTheme="minorEastAsia" w:hAnsiTheme="minorEastAsia" w:eastAsiaTheme="minorEastAsia" w:cstheme="minorEastAsia"/>
          <w:b w:val="0"/>
          <w:bCs/>
          <w:sz w:val="21"/>
          <w:szCs w:val="21"/>
        </w:rPr>
      </w:pPr>
    </w:p>
    <w:p>
      <w:pPr>
        <w:keepNext w:val="0"/>
        <w:keepLines w:val="0"/>
        <w:pageBreakBefore w:val="0"/>
        <w:widowControl/>
        <w:kinsoku/>
        <w:wordWrap/>
        <w:overflowPunct/>
        <w:topLinePunct w:val="0"/>
        <w:autoSpaceDE/>
        <w:autoSpaceDN/>
        <w:bidi w:val="0"/>
        <w:adjustRightInd w:val="0"/>
        <w:snapToGrid w:val="0"/>
        <w:spacing w:after="0" w:line="300" w:lineRule="exact"/>
        <w:ind w:left="0" w:leftChars="0" w:right="0" w:rightChars="0" w:firstLine="420" w:firstLineChars="200"/>
        <w:jc w:val="left"/>
        <w:textAlignment w:val="auto"/>
        <w:outlineLvl w:val="9"/>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6、“听我心里的音乐!你不知道我心里的感觉!一个乐队只能奏出我在一分钟里希望写出的音乐!”这句话是什么意思? </w:t>
      </w:r>
    </w:p>
    <w:sectPr>
      <w:headerReference r:id="rId3" w:type="default"/>
      <w:footerReference r:id="rId4" w:type="default"/>
      <w:pgSz w:w="10319" w:h="14571"/>
      <w:pgMar w:top="1134" w:right="567" w:bottom="1134" w:left="567"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方正魏碑简体">
    <w:altName w:val="宋体"/>
    <w:panose1 w:val="02010601030101010101"/>
    <w:charset w:val="86"/>
    <w:family w:val="auto"/>
    <w:pitch w:val="default"/>
    <w:sig w:usb0="00000000" w:usb1="00000000" w:usb2="00000010" w:usb3="00000000" w:csb0="00040000" w:csb1="00000000"/>
  </w:font>
  <w:font w:name="幼圆">
    <w:altName w:val="宋体"/>
    <w:panose1 w:val="02010509060101010101"/>
    <w:charset w:val="86"/>
    <w:family w:val="auto"/>
    <w:pitch w:val="default"/>
    <w:sig w:usb0="00000000" w:usb1="00000000" w:usb2="00000010" w:usb3="00000000" w:csb0="00040000" w:csb1="00000000"/>
  </w:font>
  <w:font w:name="Monotype Corsiva">
    <w:altName w:val="Comic Sans MS"/>
    <w:panose1 w:val="03010101010201010101"/>
    <w:charset w:val="00"/>
    <w:family w:val="script"/>
    <w:pitch w:val="default"/>
    <w:sig w:usb0="00000000" w:usb1="00000000" w:usb2="00000000" w:usb3="00000000" w:csb0="0000009F" w:csb1="00000000"/>
  </w:font>
  <w:font w:name="Comic Sans MS">
    <w:panose1 w:val="030F0702030302020204"/>
    <w:charset w:val="00"/>
    <w:family w:val="auto"/>
    <w:pitch w:val="default"/>
    <w:sig w:usb0="00000287" w:usb1="00000000" w:usb2="00000000" w:usb3="00000000" w:csb0="2000009F" w:csb1="00000000"/>
  </w:font>
  <w:font w:name="Arial Unicode MS">
    <w:altName w:val="Arial"/>
    <w:panose1 w:val="020B0604020202020204"/>
    <w:charset w:val="00"/>
    <w:family w:val="roman"/>
    <w:pitch w:val="default"/>
    <w:sig w:usb0="00000000" w:usb1="00000000" w:usb2="00000000" w:usb3="00000000" w:csb0="00000001" w:csb1="00000000"/>
  </w:font>
  <w:font w:name="新宋体">
    <w:panose1 w:val="02010609030101010101"/>
    <w:charset w:val="86"/>
    <w:family w:val="modern"/>
    <w:pitch w:val="default"/>
    <w:sig w:usb0="00000003" w:usb1="288F0000" w:usb2="00000006" w:usb3="00000000" w:csb0="00040001" w:csb1="00000000"/>
  </w:font>
  <w:font w:name="Dotum">
    <w:panose1 w:val="020B0600000101010101"/>
    <w:charset w:val="81"/>
    <w:family w:val="swiss"/>
    <w:pitch w:val="default"/>
    <w:sig w:usb0="B00002AF" w:usb1="69D77CFB" w:usb2="00000030" w:usb3="00000000" w:csb0="4008009F" w:csb1="DFD70000"/>
  </w:font>
  <w:font w:name="楷体_GB2312">
    <w:altName w:val="楷体"/>
    <w:panose1 w:val="02010609030101010101"/>
    <w:charset w:val="86"/>
    <w:family w:val="modern"/>
    <w:pitch w:val="default"/>
    <w:sig w:usb0="00000000" w:usb1="00000000" w:usb2="00000010" w:usb3="00000000" w:csb0="00040000" w:csb1="00000000"/>
  </w:font>
  <w:font w:name="文鼎CS中黑">
    <w:altName w:val="宋体"/>
    <w:panose1 w:val="0201060901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叶根友毛笔行书2.0版">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华文行楷">
    <w:altName w:val="微软雅黑"/>
    <w:panose1 w:val="02010800040101010101"/>
    <w:charset w:val="86"/>
    <w:family w:val="auto"/>
    <w:pitch w:val="default"/>
    <w:sig w:usb0="00000000" w:usb1="00000000" w:usb2="00000010" w:usb3="00000000" w:csb0="00040000" w:csb1="00000000"/>
  </w:font>
  <w:font w:name="隶书">
    <w:altName w:val="宋体"/>
    <w:panose1 w:val="02010509060101010101"/>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0000012" w:usb3="00000000" w:csb0="4002009F" w:csb1="DFD70000"/>
  </w:font>
  <w:font w:name="MingLiU">
    <w:panose1 w:val="02020509000000000000"/>
    <w:charset w:val="88"/>
    <w:family w:val="modern"/>
    <w:pitch w:val="default"/>
    <w:sig w:usb0="A00002FF" w:usb1="28CFFCFA" w:usb2="00000016" w:usb3="00000000" w:csb0="00100001" w:csb1="00000000"/>
  </w:font>
  <w:font w:name="仿宋_GB2312">
    <w:altName w:val="仿宋"/>
    <w:panose1 w:val="02010609030101010101"/>
    <w:charset w:val="86"/>
    <w:family w:val="modern"/>
    <w:pitch w:val="default"/>
    <w:sig w:usb0="00000000" w:usb1="00000000" w:usb2="00000010" w:usb3="00000000" w:csb0="00040000" w:csb1="00000000"/>
  </w:font>
  <w:font w:name="Adobe 楷体 Std R">
    <w:altName w:val="宋体"/>
    <w:panose1 w:val="00000000000000000000"/>
    <w:charset w:val="86"/>
    <w:family w:val="roman"/>
    <w:pitch w:val="default"/>
    <w:sig w:usb0="00000000" w:usb1="00000000" w:usb2="00000010" w:usb3="00000000" w:csb0="00060007" w:csb1="00000000"/>
  </w:font>
  <w:font w:name="ˎ̥">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56"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snapToGrid w:val="0"/>
                            <w:rPr>
                              <w:rFonts w:hint="eastAsia" w:eastAsia="微软雅黑"/>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aGmCS9MAAAAFAQAADwAAAAAAAAABACAAAAAiAAAAZHJzL2Rvd25yZXYueG1sUEsBAhQAFAAAAAgA&#10;h07iQK9XirC4AQAAVgMAAA4AAAAAAAAAAQAgAAAAIgEAAGRycy9lMm9Eb2MueG1sUEsFBgAAAAAG&#10;AAYAWQEAAEwFAAAAAA==&#10;">
              <v:fill on="f" focussize="0,0"/>
              <v:stroke on="f" weight="1.25pt"/>
              <v:imagedata o:title=""/>
              <o:lock v:ext="edit" aspectratio="f"/>
              <v:textbox inset="0mm,0mm,0mm,0mm" style="mso-fit-shape-to-text:t;">
                <w:txbxContent>
                  <w:p>
                    <w:pPr>
                      <w:snapToGrid w:val="0"/>
                      <w:rPr>
                        <w:rFonts w:hint="eastAsia" w:eastAsia="微软雅黑"/>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480" w:firstLineChars="200"/>
      <w:jc w:val="right"/>
      <w:rPr>
        <w:rFonts w:hint="eastAsia" w:ascii="方正魏碑简体" w:eastAsia="方正魏碑简体"/>
      </w:rPr>
    </w:pPr>
    <w:r>
      <w:rPr>
        <w:rFonts w:hint="eastAsia"/>
        <w:sz w:val="24"/>
        <w:szCs w:val="24"/>
        <w:lang w:val="en-US" w:eastAsia="zh-CN"/>
      </w:rPr>
      <w:t xml:space="preserve">                                               </w:t>
    </w:r>
    <w:r>
      <w:rPr>
        <w:rFonts w:hint="eastAsia" w:ascii="方正魏碑简体" w:eastAsia="方正魏碑简体"/>
        <w:lang w:val="en-US" w:eastAsia="zh-CN"/>
      </w:rPr>
      <w:t xml:space="preserve"> </w:t>
    </w:r>
    <w:r>
      <w:rPr>
        <w:rFonts w:hint="eastAsia" w:ascii="方正魏碑简体" w:eastAsia="方正魏碑简体"/>
      </w:rPr>
      <w:t>洪山口九年一贯制学校备课专用纸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ACC31B"/>
    <w:multiLevelType w:val="singleLevel"/>
    <w:tmpl w:val="59ACC31B"/>
    <w:lvl w:ilvl="0" w:tentative="0">
      <w:start w:val="2"/>
      <w:numFmt w:val="chineseCounting"/>
      <w:suff w:val="nothing"/>
      <w:lvlText w:val="%1、"/>
      <w:lvlJc w:val="left"/>
    </w:lvl>
  </w:abstractNum>
  <w:abstractNum w:abstractNumId="1">
    <w:nsid w:val="59E5B74A"/>
    <w:multiLevelType w:val="singleLevel"/>
    <w:tmpl w:val="59E5B74A"/>
    <w:lvl w:ilvl="0" w:tentative="0">
      <w:start w:val="2"/>
      <w:numFmt w:val="decimal"/>
      <w:suff w:val="nothing"/>
      <w:lvlText w:val="%1、"/>
      <w:lvlJc w:val="left"/>
    </w:lvl>
  </w:abstractNum>
  <w:abstractNum w:abstractNumId="2">
    <w:nsid w:val="59E5B84F"/>
    <w:multiLevelType w:val="singleLevel"/>
    <w:tmpl w:val="59E5B84F"/>
    <w:lvl w:ilvl="0" w:tentative="0">
      <w:start w:val="9"/>
      <w:numFmt w:val="decimal"/>
      <w:suff w:val="nothing"/>
      <w:lvlText w:val="%1、"/>
      <w:lvlJc w:val="left"/>
    </w:lvl>
  </w:abstractNum>
  <w:abstractNum w:abstractNumId="3">
    <w:nsid w:val="59E5B91B"/>
    <w:multiLevelType w:val="singleLevel"/>
    <w:tmpl w:val="59E5B91B"/>
    <w:lvl w:ilvl="0" w:tentative="0">
      <w:start w:val="6"/>
      <w:numFmt w:val="decimal"/>
      <w:suff w:val="nothing"/>
      <w:lvlText w:val="%1、"/>
      <w:lvlJc w:val="left"/>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rawingGridHorizontalSpacing w:val="0"/>
  <w:displayHorizontalDrawingGridEvery w:val="1"/>
  <w:displayVerticalDrawingGridEvery w:val="1"/>
  <w:noPunctuationKerning w:val="1"/>
  <w:characterSpacingControl w:val="doNotCompress"/>
  <w:compat>
    <w:spaceForUL/>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65AB8"/>
    <w:rsid w:val="007259C9"/>
    <w:rsid w:val="01875F82"/>
    <w:rsid w:val="01E37580"/>
    <w:rsid w:val="02BA0A18"/>
    <w:rsid w:val="02D41029"/>
    <w:rsid w:val="034E60C2"/>
    <w:rsid w:val="03713DCE"/>
    <w:rsid w:val="03CA6521"/>
    <w:rsid w:val="03EC4A80"/>
    <w:rsid w:val="03F211AC"/>
    <w:rsid w:val="04066506"/>
    <w:rsid w:val="04167CD4"/>
    <w:rsid w:val="04257BDE"/>
    <w:rsid w:val="04752DED"/>
    <w:rsid w:val="04E25802"/>
    <w:rsid w:val="050203EA"/>
    <w:rsid w:val="054F5D8A"/>
    <w:rsid w:val="05D5694A"/>
    <w:rsid w:val="05F3208E"/>
    <w:rsid w:val="06054E27"/>
    <w:rsid w:val="063C3D5C"/>
    <w:rsid w:val="064C22A5"/>
    <w:rsid w:val="06A0160B"/>
    <w:rsid w:val="06B85E7A"/>
    <w:rsid w:val="06C27294"/>
    <w:rsid w:val="06F56CEE"/>
    <w:rsid w:val="06F9483C"/>
    <w:rsid w:val="07314389"/>
    <w:rsid w:val="074473FA"/>
    <w:rsid w:val="081B4618"/>
    <w:rsid w:val="08716E70"/>
    <w:rsid w:val="08BC1B01"/>
    <w:rsid w:val="08E273AD"/>
    <w:rsid w:val="08FF36A0"/>
    <w:rsid w:val="09263663"/>
    <w:rsid w:val="09FC3AA1"/>
    <w:rsid w:val="09FD30B2"/>
    <w:rsid w:val="0A5D4A99"/>
    <w:rsid w:val="0A89722B"/>
    <w:rsid w:val="0B176465"/>
    <w:rsid w:val="0B216E86"/>
    <w:rsid w:val="0B462598"/>
    <w:rsid w:val="0B86258B"/>
    <w:rsid w:val="0B8A1E86"/>
    <w:rsid w:val="0C466C8B"/>
    <w:rsid w:val="0C475B3C"/>
    <w:rsid w:val="0CD9610D"/>
    <w:rsid w:val="0D5D68E3"/>
    <w:rsid w:val="0E240BF8"/>
    <w:rsid w:val="0E400800"/>
    <w:rsid w:val="0EA00F92"/>
    <w:rsid w:val="0F8304DE"/>
    <w:rsid w:val="0FA4470D"/>
    <w:rsid w:val="104815DC"/>
    <w:rsid w:val="10B0548A"/>
    <w:rsid w:val="113B338D"/>
    <w:rsid w:val="11421150"/>
    <w:rsid w:val="11D9068D"/>
    <w:rsid w:val="125350E7"/>
    <w:rsid w:val="12A1494B"/>
    <w:rsid w:val="12F14289"/>
    <w:rsid w:val="13B714B4"/>
    <w:rsid w:val="13E76164"/>
    <w:rsid w:val="1413588A"/>
    <w:rsid w:val="14951B46"/>
    <w:rsid w:val="14DA1C58"/>
    <w:rsid w:val="15022CAE"/>
    <w:rsid w:val="154C7EF3"/>
    <w:rsid w:val="15544441"/>
    <w:rsid w:val="155A397A"/>
    <w:rsid w:val="15D20C1C"/>
    <w:rsid w:val="160376D8"/>
    <w:rsid w:val="161E7BD1"/>
    <w:rsid w:val="16396757"/>
    <w:rsid w:val="16667FCC"/>
    <w:rsid w:val="166B2A8C"/>
    <w:rsid w:val="17C95F20"/>
    <w:rsid w:val="18042889"/>
    <w:rsid w:val="1881513F"/>
    <w:rsid w:val="18AC77DE"/>
    <w:rsid w:val="18DC4524"/>
    <w:rsid w:val="18E259B6"/>
    <w:rsid w:val="192C42A1"/>
    <w:rsid w:val="19452819"/>
    <w:rsid w:val="194B1839"/>
    <w:rsid w:val="19A827CF"/>
    <w:rsid w:val="1A0E4B5B"/>
    <w:rsid w:val="1A43634C"/>
    <w:rsid w:val="1A6724C9"/>
    <w:rsid w:val="1ABA6716"/>
    <w:rsid w:val="1AE34B66"/>
    <w:rsid w:val="1AEA6680"/>
    <w:rsid w:val="1B3F3C39"/>
    <w:rsid w:val="1B485A35"/>
    <w:rsid w:val="1BC63BA3"/>
    <w:rsid w:val="1BF870C6"/>
    <w:rsid w:val="1C07116F"/>
    <w:rsid w:val="1CD420ED"/>
    <w:rsid w:val="1CEC36C7"/>
    <w:rsid w:val="1D4A026E"/>
    <w:rsid w:val="1DFD0E24"/>
    <w:rsid w:val="1DFE3567"/>
    <w:rsid w:val="1E0F59B6"/>
    <w:rsid w:val="1E5B286A"/>
    <w:rsid w:val="1EA72D10"/>
    <w:rsid w:val="1EA72D90"/>
    <w:rsid w:val="1F891594"/>
    <w:rsid w:val="200A78BE"/>
    <w:rsid w:val="20240939"/>
    <w:rsid w:val="20A1329D"/>
    <w:rsid w:val="213905DF"/>
    <w:rsid w:val="21444A15"/>
    <w:rsid w:val="21520FDD"/>
    <w:rsid w:val="2156629E"/>
    <w:rsid w:val="21C518DE"/>
    <w:rsid w:val="21D9196C"/>
    <w:rsid w:val="223F5C01"/>
    <w:rsid w:val="22AF6B31"/>
    <w:rsid w:val="22B27637"/>
    <w:rsid w:val="233B7DB6"/>
    <w:rsid w:val="23544C1F"/>
    <w:rsid w:val="23966EC1"/>
    <w:rsid w:val="24565898"/>
    <w:rsid w:val="25382382"/>
    <w:rsid w:val="253946AE"/>
    <w:rsid w:val="25823836"/>
    <w:rsid w:val="25926120"/>
    <w:rsid w:val="259B56C7"/>
    <w:rsid w:val="259C381C"/>
    <w:rsid w:val="25A220E9"/>
    <w:rsid w:val="271C5EF8"/>
    <w:rsid w:val="280205B2"/>
    <w:rsid w:val="28582A48"/>
    <w:rsid w:val="286F226C"/>
    <w:rsid w:val="294753BB"/>
    <w:rsid w:val="2A7F6C58"/>
    <w:rsid w:val="2AD21BC3"/>
    <w:rsid w:val="2AD94114"/>
    <w:rsid w:val="2B401107"/>
    <w:rsid w:val="2B7F1C49"/>
    <w:rsid w:val="2BA80B20"/>
    <w:rsid w:val="2BBD5746"/>
    <w:rsid w:val="2BDF50F2"/>
    <w:rsid w:val="2BF51E09"/>
    <w:rsid w:val="2C2A15A2"/>
    <w:rsid w:val="2C906E06"/>
    <w:rsid w:val="2CAC3ED8"/>
    <w:rsid w:val="2D495905"/>
    <w:rsid w:val="2E4A52F9"/>
    <w:rsid w:val="2F191C6D"/>
    <w:rsid w:val="2F385806"/>
    <w:rsid w:val="2F881F32"/>
    <w:rsid w:val="30292DBD"/>
    <w:rsid w:val="305B02B7"/>
    <w:rsid w:val="306001A4"/>
    <w:rsid w:val="30781382"/>
    <w:rsid w:val="30A36133"/>
    <w:rsid w:val="30B945C6"/>
    <w:rsid w:val="3156195C"/>
    <w:rsid w:val="31675A9A"/>
    <w:rsid w:val="31A90C56"/>
    <w:rsid w:val="32251432"/>
    <w:rsid w:val="32327E13"/>
    <w:rsid w:val="32C043DF"/>
    <w:rsid w:val="32D32AD8"/>
    <w:rsid w:val="33DD37C8"/>
    <w:rsid w:val="348638C3"/>
    <w:rsid w:val="34BE4681"/>
    <w:rsid w:val="34D06C13"/>
    <w:rsid w:val="35314951"/>
    <w:rsid w:val="35F56E41"/>
    <w:rsid w:val="36A10DDD"/>
    <w:rsid w:val="36BB2AF5"/>
    <w:rsid w:val="36CE72D1"/>
    <w:rsid w:val="36D755E5"/>
    <w:rsid w:val="37000174"/>
    <w:rsid w:val="374C38C0"/>
    <w:rsid w:val="374E2250"/>
    <w:rsid w:val="37501606"/>
    <w:rsid w:val="3859671D"/>
    <w:rsid w:val="3893225F"/>
    <w:rsid w:val="38AA4C2A"/>
    <w:rsid w:val="38D51177"/>
    <w:rsid w:val="390E0ED6"/>
    <w:rsid w:val="3918354C"/>
    <w:rsid w:val="3975600D"/>
    <w:rsid w:val="39B46002"/>
    <w:rsid w:val="39C159AB"/>
    <w:rsid w:val="3A231A1E"/>
    <w:rsid w:val="3B032C73"/>
    <w:rsid w:val="3B0D79A1"/>
    <w:rsid w:val="3BC8077D"/>
    <w:rsid w:val="3C0E177A"/>
    <w:rsid w:val="3C2C6763"/>
    <w:rsid w:val="3C5F07FD"/>
    <w:rsid w:val="3CF7490C"/>
    <w:rsid w:val="3DA65AB4"/>
    <w:rsid w:val="3E195E21"/>
    <w:rsid w:val="3E4221D7"/>
    <w:rsid w:val="3E4E5042"/>
    <w:rsid w:val="3E6A2EC1"/>
    <w:rsid w:val="3E994A79"/>
    <w:rsid w:val="3F041238"/>
    <w:rsid w:val="3FAA3931"/>
    <w:rsid w:val="402108C8"/>
    <w:rsid w:val="40383E38"/>
    <w:rsid w:val="40935506"/>
    <w:rsid w:val="411875AD"/>
    <w:rsid w:val="41312D8C"/>
    <w:rsid w:val="414F3483"/>
    <w:rsid w:val="415246C8"/>
    <w:rsid w:val="4162506D"/>
    <w:rsid w:val="416338D1"/>
    <w:rsid w:val="41730CE3"/>
    <w:rsid w:val="4208008D"/>
    <w:rsid w:val="42C8649D"/>
    <w:rsid w:val="42D011E2"/>
    <w:rsid w:val="43742F69"/>
    <w:rsid w:val="437D2A20"/>
    <w:rsid w:val="44000D04"/>
    <w:rsid w:val="44116F22"/>
    <w:rsid w:val="4420361B"/>
    <w:rsid w:val="44682346"/>
    <w:rsid w:val="44E630E2"/>
    <w:rsid w:val="45382880"/>
    <w:rsid w:val="4558591D"/>
    <w:rsid w:val="455E6083"/>
    <w:rsid w:val="45CA5FD5"/>
    <w:rsid w:val="45E66F33"/>
    <w:rsid w:val="46E84C62"/>
    <w:rsid w:val="4710111F"/>
    <w:rsid w:val="47124F61"/>
    <w:rsid w:val="47C87440"/>
    <w:rsid w:val="49E31735"/>
    <w:rsid w:val="49E63F16"/>
    <w:rsid w:val="4A59200A"/>
    <w:rsid w:val="4B0B2C9B"/>
    <w:rsid w:val="4B161E13"/>
    <w:rsid w:val="4B2049CB"/>
    <w:rsid w:val="4BC46E3B"/>
    <w:rsid w:val="4BD731E3"/>
    <w:rsid w:val="4BF97B31"/>
    <w:rsid w:val="4C0C6462"/>
    <w:rsid w:val="4CD35A40"/>
    <w:rsid w:val="4D005430"/>
    <w:rsid w:val="4D1D4024"/>
    <w:rsid w:val="4D3C4378"/>
    <w:rsid w:val="4DC62BCE"/>
    <w:rsid w:val="4DE04637"/>
    <w:rsid w:val="4E0618D6"/>
    <w:rsid w:val="4E985193"/>
    <w:rsid w:val="4EFA1E3A"/>
    <w:rsid w:val="4FAA1D31"/>
    <w:rsid w:val="50F60859"/>
    <w:rsid w:val="523B6FBC"/>
    <w:rsid w:val="524D6A75"/>
    <w:rsid w:val="52B318F3"/>
    <w:rsid w:val="52D942FA"/>
    <w:rsid w:val="53460C80"/>
    <w:rsid w:val="54435B5B"/>
    <w:rsid w:val="54C50CEB"/>
    <w:rsid w:val="559E644D"/>
    <w:rsid w:val="55D20F73"/>
    <w:rsid w:val="560D7507"/>
    <w:rsid w:val="563142BB"/>
    <w:rsid w:val="569F779F"/>
    <w:rsid w:val="56C31734"/>
    <w:rsid w:val="56E937CE"/>
    <w:rsid w:val="57F04913"/>
    <w:rsid w:val="58B10849"/>
    <w:rsid w:val="59081F04"/>
    <w:rsid w:val="598D25A3"/>
    <w:rsid w:val="59EE6580"/>
    <w:rsid w:val="59F95E3C"/>
    <w:rsid w:val="5A46667A"/>
    <w:rsid w:val="5A585452"/>
    <w:rsid w:val="5ADF15C7"/>
    <w:rsid w:val="5B1338CD"/>
    <w:rsid w:val="5B3A29CF"/>
    <w:rsid w:val="5BB12B63"/>
    <w:rsid w:val="5BF84A7A"/>
    <w:rsid w:val="5C0C5063"/>
    <w:rsid w:val="5C2F5538"/>
    <w:rsid w:val="5C303684"/>
    <w:rsid w:val="5C421139"/>
    <w:rsid w:val="5C8273AF"/>
    <w:rsid w:val="5CBF6BE2"/>
    <w:rsid w:val="5CC1055A"/>
    <w:rsid w:val="5D3267F9"/>
    <w:rsid w:val="5D9A627F"/>
    <w:rsid w:val="5DAD589F"/>
    <w:rsid w:val="5DC56ED3"/>
    <w:rsid w:val="5DCA6209"/>
    <w:rsid w:val="5E8910BF"/>
    <w:rsid w:val="5FD308E0"/>
    <w:rsid w:val="600F6482"/>
    <w:rsid w:val="602B3812"/>
    <w:rsid w:val="6090259B"/>
    <w:rsid w:val="609B4807"/>
    <w:rsid w:val="61823059"/>
    <w:rsid w:val="61F6152F"/>
    <w:rsid w:val="62537F98"/>
    <w:rsid w:val="630A787A"/>
    <w:rsid w:val="6326728E"/>
    <w:rsid w:val="633B6275"/>
    <w:rsid w:val="634B5D59"/>
    <w:rsid w:val="638A123F"/>
    <w:rsid w:val="63CA4012"/>
    <w:rsid w:val="645040BB"/>
    <w:rsid w:val="6453792A"/>
    <w:rsid w:val="647D499E"/>
    <w:rsid w:val="64800F07"/>
    <w:rsid w:val="6538343D"/>
    <w:rsid w:val="65F02E6C"/>
    <w:rsid w:val="66167C2E"/>
    <w:rsid w:val="66565AB9"/>
    <w:rsid w:val="666A23E4"/>
    <w:rsid w:val="667F2B78"/>
    <w:rsid w:val="672D3A47"/>
    <w:rsid w:val="6735550D"/>
    <w:rsid w:val="675909C2"/>
    <w:rsid w:val="67777CFD"/>
    <w:rsid w:val="67C70269"/>
    <w:rsid w:val="68A37C52"/>
    <w:rsid w:val="68E57B65"/>
    <w:rsid w:val="69211ADD"/>
    <w:rsid w:val="69E01310"/>
    <w:rsid w:val="6A543200"/>
    <w:rsid w:val="6A697CD7"/>
    <w:rsid w:val="6A74010E"/>
    <w:rsid w:val="6AB97501"/>
    <w:rsid w:val="6AC36581"/>
    <w:rsid w:val="6AC7062B"/>
    <w:rsid w:val="6AD66435"/>
    <w:rsid w:val="6AF57503"/>
    <w:rsid w:val="6B137957"/>
    <w:rsid w:val="6B6B53CE"/>
    <w:rsid w:val="6BC875F7"/>
    <w:rsid w:val="6BDF6A12"/>
    <w:rsid w:val="6BF106F4"/>
    <w:rsid w:val="6CBE0E27"/>
    <w:rsid w:val="6D1B187E"/>
    <w:rsid w:val="6DB008F9"/>
    <w:rsid w:val="6DD61D8C"/>
    <w:rsid w:val="6E906D57"/>
    <w:rsid w:val="6EED740B"/>
    <w:rsid w:val="6F457A8B"/>
    <w:rsid w:val="6F723DB7"/>
    <w:rsid w:val="702359D1"/>
    <w:rsid w:val="70396753"/>
    <w:rsid w:val="706C6809"/>
    <w:rsid w:val="70727A40"/>
    <w:rsid w:val="70AD5D44"/>
    <w:rsid w:val="70D36CAE"/>
    <w:rsid w:val="716C1664"/>
    <w:rsid w:val="719F73E3"/>
    <w:rsid w:val="71C02CA3"/>
    <w:rsid w:val="71D84046"/>
    <w:rsid w:val="71DD7E79"/>
    <w:rsid w:val="7201560E"/>
    <w:rsid w:val="721D3457"/>
    <w:rsid w:val="723C02F3"/>
    <w:rsid w:val="729D005F"/>
    <w:rsid w:val="731D5C34"/>
    <w:rsid w:val="736805BE"/>
    <w:rsid w:val="745D2086"/>
    <w:rsid w:val="749B74C9"/>
    <w:rsid w:val="74A91BA6"/>
    <w:rsid w:val="74AA7A44"/>
    <w:rsid w:val="74BD1064"/>
    <w:rsid w:val="759F742D"/>
    <w:rsid w:val="7620463B"/>
    <w:rsid w:val="77464991"/>
    <w:rsid w:val="77906A14"/>
    <w:rsid w:val="77D27FC4"/>
    <w:rsid w:val="77D4014C"/>
    <w:rsid w:val="7823051C"/>
    <w:rsid w:val="7842351A"/>
    <w:rsid w:val="78431C2B"/>
    <w:rsid w:val="78515580"/>
    <w:rsid w:val="795C106A"/>
    <w:rsid w:val="79AD6865"/>
    <w:rsid w:val="7A495EA6"/>
    <w:rsid w:val="7B071A01"/>
    <w:rsid w:val="7B0F287B"/>
    <w:rsid w:val="7C3D1C30"/>
    <w:rsid w:val="7C44149F"/>
    <w:rsid w:val="7CCE15CC"/>
    <w:rsid w:val="7CD9704F"/>
    <w:rsid w:val="7CEB2964"/>
    <w:rsid w:val="7CF26CA9"/>
    <w:rsid w:val="7D630372"/>
    <w:rsid w:val="7EAE7F51"/>
    <w:rsid w:val="7F6858A7"/>
    <w:rsid w:val="7F775DBD"/>
    <w:rsid w:val="7F7B5DE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imes New Roman"/>
      <w:sz w:val="22"/>
      <w:szCs w:val="22"/>
      <w:lang w:val="en-US" w:eastAsia="zh-CN"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unhideWhenUsed/>
    <w:qFormat/>
    <w:uiPriority w:val="0"/>
    <w:pPr>
      <w:spacing w:before="0" w:beforeAutospacing="1" w:after="0" w:afterAutospacing="1"/>
      <w:ind w:left="0" w:right="0"/>
      <w:jc w:val="left"/>
    </w:pPr>
    <w:rPr>
      <w:kern w:val="0"/>
      <w:sz w:val="24"/>
      <w:lang w:val="en-US" w:eastAsia="zh-CN" w:bidi="ar"/>
    </w:rPr>
  </w:style>
  <w:style w:type="character" w:customStyle="1" w:styleId="7">
    <w:name w:val="页眉 Char"/>
    <w:basedOn w:val="5"/>
    <w:link w:val="3"/>
    <w:semiHidden/>
    <w:qFormat/>
    <w:uiPriority w:val="99"/>
    <w:rPr>
      <w:rFonts w:ascii="Tahoma" w:hAnsi="Tahoma"/>
      <w:sz w:val="18"/>
      <w:szCs w:val="18"/>
    </w:rPr>
  </w:style>
  <w:style w:type="character" w:customStyle="1" w:styleId="8">
    <w:name w:val="页脚 Char"/>
    <w:basedOn w:val="5"/>
    <w:link w:val="2"/>
    <w:semiHidden/>
    <w:qFormat/>
    <w:uiPriority w:val="99"/>
    <w:rPr>
      <w:rFonts w:ascii="Tahoma" w:hAnsi="Tahoma"/>
      <w:sz w:val="18"/>
      <w:szCs w:val="18"/>
    </w:rPr>
  </w:style>
  <w:style w:type="character" w:customStyle="1" w:styleId="9">
    <w:name w:val="jianj2"/>
    <w:basedOn w:val="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51</Words>
  <Characters>294</Characters>
  <DocSecurity>0</DocSecurity>
  <Lines>2</Lines>
  <Paragraphs>1</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Administrator</cp:lastModifiedBy>
  <cp:lastPrinted>2017-03-07T07:48:00Z</cp:lastPrinted>
  <dcterms:created xsi:type="dcterms:W3CDTF">2008-09-11T17:20:00Z</dcterms:created>
  <dcterms:modified xsi:type="dcterms:W3CDTF">2018-11-16T02:21:48Z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